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2" w:rsidRPr="00122E82" w:rsidRDefault="00122E82">
      <w:pPr>
        <w:rPr>
          <w:rFonts w:ascii="Tahoma" w:hAnsi="Tahoma" w:cs="Tahoma"/>
          <w:b/>
          <w:sz w:val="24"/>
          <w:szCs w:val="24"/>
        </w:rPr>
      </w:pPr>
      <w:r w:rsidRPr="00122E82">
        <w:rPr>
          <w:rFonts w:ascii="Tahoma" w:hAnsi="Tahoma" w:cs="Tahoma"/>
          <w:b/>
          <w:sz w:val="24"/>
          <w:szCs w:val="24"/>
        </w:rPr>
        <w:t>Experiment 2</w:t>
      </w:r>
    </w:p>
    <w:p w:rsidR="00337F13" w:rsidRDefault="00F60308" w:rsidP="00122E82">
      <w:pPr>
        <w:jc w:val="center"/>
        <w:rPr>
          <w:rFonts w:ascii="Tahoma" w:hAnsi="Tahoma" w:cs="Tahoma"/>
          <w:b/>
          <w:sz w:val="28"/>
          <w:szCs w:val="28"/>
        </w:rPr>
      </w:pPr>
      <w:r w:rsidRPr="00122E82">
        <w:rPr>
          <w:rFonts w:ascii="Tahoma" w:hAnsi="Tahoma" w:cs="Tahoma"/>
          <w:b/>
          <w:sz w:val="28"/>
          <w:szCs w:val="28"/>
        </w:rPr>
        <w:t>Density</w:t>
      </w:r>
    </w:p>
    <w:p w:rsidR="00AD0F3B" w:rsidRPr="00506AE5" w:rsidRDefault="00AD0F3B" w:rsidP="00AD0F3B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0F3B" w:rsidRPr="00506AE5" w:rsidRDefault="00AD0F3B" w:rsidP="00122E82">
      <w:pPr>
        <w:jc w:val="center"/>
        <w:rPr>
          <w:rFonts w:ascii="Tahoma" w:hAnsi="Tahoma" w:cs="Tahoma"/>
          <w:b/>
          <w:sz w:val="20"/>
          <w:szCs w:val="20"/>
        </w:rPr>
      </w:pPr>
    </w:p>
    <w:p w:rsidR="00506AE5" w:rsidRPr="00506AE5" w:rsidRDefault="00506AE5" w:rsidP="00506AE5">
      <w:pPr>
        <w:rPr>
          <w:rFonts w:ascii="Tahoma" w:hAnsi="Tahoma" w:cs="Tahoma"/>
          <w:b/>
          <w:sz w:val="24"/>
          <w:szCs w:val="24"/>
        </w:rPr>
      </w:pPr>
      <w:r w:rsidRPr="00506AE5">
        <w:rPr>
          <w:rFonts w:ascii="Tahoma" w:hAnsi="Tahoma" w:cs="Tahoma"/>
          <w:b/>
          <w:sz w:val="24"/>
          <w:szCs w:val="24"/>
        </w:rPr>
        <w:t>Pre-lab Assignment</w:t>
      </w:r>
    </w:p>
    <w:p w:rsidR="00506AE5" w:rsidRPr="00506AE5" w:rsidRDefault="00506AE5" w:rsidP="00506AE5">
      <w:pPr>
        <w:rPr>
          <w:rFonts w:ascii="Tahoma" w:hAnsi="Tahoma" w:cs="Tahoma"/>
          <w:sz w:val="20"/>
          <w:szCs w:val="20"/>
        </w:rPr>
      </w:pPr>
      <w:r w:rsidRPr="00506AE5">
        <w:rPr>
          <w:rFonts w:ascii="Tahoma" w:hAnsi="Tahoma" w:cs="Tahoma"/>
          <w:sz w:val="20"/>
          <w:szCs w:val="20"/>
        </w:rPr>
        <w:t>Before coming to lab:</w:t>
      </w:r>
    </w:p>
    <w:p w:rsidR="00506AE5" w:rsidRPr="00506AE5" w:rsidRDefault="00506AE5" w:rsidP="00506AE5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506AE5">
        <w:rPr>
          <w:rFonts w:ascii="Tahoma" w:hAnsi="Tahoma" w:cs="Tahoma"/>
          <w:sz w:val="20"/>
          <w:szCs w:val="20"/>
        </w:rPr>
        <w:t xml:space="preserve">Read the lab thoroughly. </w:t>
      </w:r>
    </w:p>
    <w:p w:rsidR="00506AE5" w:rsidRPr="00506AE5" w:rsidRDefault="00506AE5" w:rsidP="00506AE5">
      <w:pPr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506AE5">
        <w:rPr>
          <w:rFonts w:ascii="Tahoma" w:hAnsi="Tahoma" w:cs="Tahoma"/>
          <w:sz w:val="20"/>
          <w:szCs w:val="20"/>
        </w:rPr>
        <w:t xml:space="preserve">Answer the pre-lab questions that appear at the end of this lab exercise. </w:t>
      </w:r>
    </w:p>
    <w:p w:rsidR="00AD0F3B" w:rsidRDefault="00AD0F3B">
      <w:pPr>
        <w:rPr>
          <w:rFonts w:ascii="Tahoma" w:hAnsi="Tahoma" w:cs="Tahoma"/>
          <w:b/>
          <w:sz w:val="20"/>
          <w:szCs w:val="20"/>
        </w:rPr>
      </w:pPr>
      <w:r w:rsidRPr="00AD0F3B">
        <w:rPr>
          <w:rFonts w:ascii="Tahoma" w:hAnsi="Tahoma" w:cs="Tahoma"/>
          <w:b/>
          <w:sz w:val="24"/>
          <w:szCs w:val="24"/>
        </w:rPr>
        <w:t>Purpose</w:t>
      </w:r>
      <w:r w:rsidR="00F60308" w:rsidRPr="00122E82">
        <w:rPr>
          <w:rFonts w:ascii="Tahoma" w:hAnsi="Tahoma" w:cs="Tahoma"/>
          <w:b/>
          <w:sz w:val="20"/>
          <w:szCs w:val="20"/>
        </w:rPr>
        <w:t xml:space="preserve"> </w:t>
      </w:r>
    </w:p>
    <w:p w:rsidR="00F60308" w:rsidRPr="00122E82" w:rsidRDefault="009B2C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Determine the density of solids and liquids. </w:t>
      </w:r>
      <w:r w:rsidR="00F60308" w:rsidRPr="00122E82">
        <w:rPr>
          <w:rFonts w:ascii="Tahoma" w:hAnsi="Tahoma" w:cs="Tahoma"/>
          <w:sz w:val="20"/>
          <w:szCs w:val="20"/>
        </w:rPr>
        <w:t xml:space="preserve"> Explore the importance of recording data to the proper significant figures and performing calculations in a laboratory.</w:t>
      </w:r>
    </w:p>
    <w:p w:rsidR="001D6D08" w:rsidRPr="00F12E12" w:rsidRDefault="00AD0F3B">
      <w:pPr>
        <w:rPr>
          <w:rFonts w:ascii="Tahoma" w:hAnsi="Tahoma" w:cs="Tahoma"/>
          <w:b/>
          <w:sz w:val="24"/>
          <w:szCs w:val="24"/>
        </w:rPr>
      </w:pPr>
      <w:r w:rsidRPr="00AD0F3B">
        <w:rPr>
          <w:rFonts w:ascii="Tahoma" w:hAnsi="Tahoma" w:cs="Tahoma"/>
          <w:b/>
          <w:sz w:val="24"/>
          <w:szCs w:val="24"/>
        </w:rPr>
        <w:t>Background</w:t>
      </w:r>
    </w:p>
    <w:p w:rsidR="00F60308" w:rsidRPr="00122E82" w:rsidRDefault="00F60308">
      <w:pPr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Density</w:t>
      </w:r>
      <w:r w:rsidRPr="00122E82">
        <w:rPr>
          <w:rFonts w:ascii="Tahoma" w:hAnsi="Tahoma" w:cs="Tahoma"/>
          <w:sz w:val="20"/>
          <w:szCs w:val="20"/>
        </w:rPr>
        <w:t xml:space="preserve"> is the mass of an object divided by the volume of the object.</w:t>
      </w:r>
    </w:p>
    <w:p w:rsidR="00F60308" w:rsidRPr="00122E82" w:rsidRDefault="00F60308" w:rsidP="006104F9">
      <w:pPr>
        <w:jc w:val="center"/>
        <w:rPr>
          <w:rFonts w:ascii="Tahoma" w:eastAsiaTheme="minorEastAsia" w:hAnsi="Tahoma" w:cs="Tahoma"/>
          <w:sz w:val="20"/>
          <w:szCs w:val="20"/>
        </w:rPr>
      </w:pPr>
      <w:r w:rsidRPr="00122E82">
        <w:rPr>
          <w:rFonts w:ascii="Tahoma" w:eastAsiaTheme="minorEastAsia" w:hAnsi="Tahoma" w:cs="Tahoma"/>
          <w:sz w:val="20"/>
          <w:szCs w:val="20"/>
        </w:rPr>
        <w:t xml:space="preserve">D=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V</m:t>
            </m:r>
          </m:den>
        </m:f>
      </m:oMath>
    </w:p>
    <w:p w:rsidR="00F60308" w:rsidRPr="00122E82" w:rsidRDefault="009B2C03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In order to determine the density of an item, we will need to determine its mass and volume. 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The standard unit for measuring mass in a lab is the gram.</w:t>
      </w:r>
      <w:r w:rsidR="00B55E9E" w:rsidRPr="00122E82">
        <w:rPr>
          <w:rFonts w:ascii="Tahoma" w:eastAsiaTheme="minorEastAsia" w:hAnsi="Tahoma" w:cs="Tahoma"/>
          <w:sz w:val="20"/>
          <w:szCs w:val="20"/>
        </w:rPr>
        <w:t xml:space="preserve"> 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Think about liquids</w:t>
      </w:r>
      <w:r w:rsidR="00F12E12">
        <w:rPr>
          <w:rFonts w:ascii="Tahoma" w:eastAsiaTheme="minorEastAsia" w:hAnsi="Tahoma" w:cs="Tahoma"/>
          <w:sz w:val="20"/>
          <w:szCs w:val="20"/>
        </w:rPr>
        <w:t>-</w:t>
      </w:r>
      <w:r w:rsidR="00F60308" w:rsidRPr="00122E82">
        <w:rPr>
          <w:rFonts w:ascii="Tahoma" w:eastAsiaTheme="minorEastAsia" w:hAnsi="Tahoma" w:cs="Tahoma"/>
          <w:sz w:val="20"/>
          <w:szCs w:val="20"/>
        </w:rPr>
        <w:t xml:space="preserve"> what units do you typically report </w:t>
      </w:r>
      <w:r w:rsidR="00BA4642" w:rsidRPr="00122E82">
        <w:rPr>
          <w:rFonts w:ascii="Tahoma" w:eastAsiaTheme="minorEastAsia" w:hAnsi="Tahoma" w:cs="Tahoma"/>
          <w:sz w:val="20"/>
          <w:szCs w:val="20"/>
        </w:rPr>
        <w:t xml:space="preserve">the </w:t>
      </w:r>
      <w:r w:rsidR="00F60308" w:rsidRPr="00122E82">
        <w:rPr>
          <w:rFonts w:ascii="Tahoma" w:eastAsiaTheme="minorEastAsia" w:hAnsi="Tahoma" w:cs="Tahoma"/>
          <w:sz w:val="20"/>
          <w:szCs w:val="20"/>
        </w:rPr>
        <w:t xml:space="preserve">volume of </w:t>
      </w:r>
      <w:r w:rsidR="00BA4642" w:rsidRPr="00122E82">
        <w:rPr>
          <w:rFonts w:ascii="Tahoma" w:eastAsiaTheme="minorEastAsia" w:hAnsi="Tahoma" w:cs="Tahoma"/>
          <w:sz w:val="20"/>
          <w:szCs w:val="20"/>
        </w:rPr>
        <w:t>a liquid</w:t>
      </w:r>
      <w:r w:rsidR="00F60308" w:rsidRPr="00122E82">
        <w:rPr>
          <w:rFonts w:ascii="Tahoma" w:eastAsiaTheme="minorEastAsia" w:hAnsi="Tahoma" w:cs="Tahoma"/>
          <w:sz w:val="20"/>
          <w:szCs w:val="20"/>
        </w:rPr>
        <w:t xml:space="preserve"> in?</w:t>
      </w:r>
      <w:r w:rsidR="00B55E9E" w:rsidRPr="00122E82">
        <w:rPr>
          <w:rFonts w:ascii="Tahoma" w:eastAsiaTheme="minorEastAsia" w:hAnsi="Tahoma" w:cs="Tahoma"/>
          <w:sz w:val="20"/>
          <w:szCs w:val="20"/>
        </w:rPr>
        <w:t xml:space="preserve"> 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What about for a sugar cube, what volume is the most appropriate?</w:t>
      </w:r>
    </w:p>
    <w:p w:rsidR="00F60308" w:rsidRPr="00122E82" w:rsidRDefault="00B55E9E">
      <w:pPr>
        <w:rPr>
          <w:rFonts w:ascii="Tahoma" w:eastAsiaTheme="minorEastAsia" w:hAnsi="Tahoma" w:cs="Tahoma"/>
          <w:sz w:val="20"/>
          <w:szCs w:val="20"/>
        </w:rPr>
      </w:pPr>
      <w:r w:rsidRPr="00122E82">
        <w:rPr>
          <w:rFonts w:ascii="Tahoma" w:eastAsiaTheme="minorEastAsia" w:hAnsi="Tahoma" w:cs="Tahoma"/>
          <w:sz w:val="20"/>
          <w:szCs w:val="20"/>
        </w:rPr>
        <w:t>A r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egular object like a sugar cube can be measured with a ruler so we might report the volume in centimeters cubed (cm</w:t>
      </w:r>
      <w:r w:rsidR="00F60308" w:rsidRPr="00122E82">
        <w:rPr>
          <w:rFonts w:ascii="Tahoma" w:eastAsiaTheme="minorEastAsia" w:hAnsi="Tahoma" w:cs="Tahoma"/>
          <w:sz w:val="20"/>
          <w:szCs w:val="20"/>
          <w:vertAlign w:val="superscript"/>
        </w:rPr>
        <w:t>3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).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 An i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rregular object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 like the plate pictured below</w:t>
      </w:r>
      <w:r w:rsidR="00F60308" w:rsidRPr="00122E82">
        <w:rPr>
          <w:rFonts w:ascii="Tahoma" w:eastAsiaTheme="minorEastAsia" w:hAnsi="Tahoma" w:cs="Tahoma"/>
          <w:sz w:val="20"/>
          <w:szCs w:val="20"/>
        </w:rPr>
        <w:t xml:space="preserve"> can be measured by using a 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technique called </w:t>
      </w:r>
      <w:r w:rsidRPr="00122E82">
        <w:rPr>
          <w:rFonts w:ascii="Tahoma" w:eastAsiaTheme="minorEastAsia" w:hAnsi="Tahoma" w:cs="Tahoma"/>
          <w:b/>
          <w:sz w:val="20"/>
          <w:szCs w:val="20"/>
        </w:rPr>
        <w:t>volume by displacement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. </w:t>
      </w:r>
      <w:r w:rsidR="002D5BF3">
        <w:rPr>
          <w:rFonts w:ascii="Tahoma" w:eastAsiaTheme="minorEastAsia" w:hAnsi="Tahoma" w:cs="Tahoma"/>
          <w:sz w:val="20"/>
          <w:szCs w:val="20"/>
        </w:rPr>
        <w:t>A liquid (typically water) is placed in a graduated cylinder and t</w:t>
      </w:r>
      <w:r w:rsidRPr="00122E82">
        <w:rPr>
          <w:rFonts w:ascii="Tahoma" w:eastAsiaTheme="minorEastAsia" w:hAnsi="Tahoma" w:cs="Tahoma"/>
          <w:sz w:val="20"/>
          <w:szCs w:val="20"/>
        </w:rPr>
        <w:t>he volume of a liquid is measured</w:t>
      </w:r>
      <w:r w:rsidR="002D5BF3">
        <w:rPr>
          <w:rFonts w:ascii="Tahoma" w:eastAsiaTheme="minorEastAsia" w:hAnsi="Tahoma" w:cs="Tahoma"/>
          <w:sz w:val="20"/>
          <w:szCs w:val="20"/>
        </w:rPr>
        <w:t>.  Then the irregular object is placed in the liquid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 and the volume is measured </w:t>
      </w:r>
      <w:r w:rsidR="002D5BF3">
        <w:rPr>
          <w:rFonts w:ascii="Tahoma" w:eastAsiaTheme="minorEastAsia" w:hAnsi="Tahoma" w:cs="Tahoma"/>
          <w:sz w:val="20"/>
          <w:szCs w:val="20"/>
        </w:rPr>
        <w:t xml:space="preserve">again.  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The change in volume is the irregular object’s volume. This measurement is often made using a 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graduated cyli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nder and recording a volume in Liters or </w:t>
      </w:r>
      <w:r w:rsidR="00F60308" w:rsidRPr="00122E82">
        <w:rPr>
          <w:rFonts w:ascii="Tahoma" w:eastAsiaTheme="minorEastAsia" w:hAnsi="Tahoma" w:cs="Tahoma"/>
          <w:sz w:val="20"/>
          <w:szCs w:val="20"/>
        </w:rPr>
        <w:t>milliliters (mL).</w:t>
      </w:r>
    </w:p>
    <w:p w:rsidR="00BA4642" w:rsidRPr="00122E82" w:rsidRDefault="00BA4642">
      <w:pPr>
        <w:rPr>
          <w:rFonts w:ascii="Tahoma" w:eastAsiaTheme="minorEastAsia" w:hAnsi="Tahoma" w:cs="Tahoma"/>
          <w:sz w:val="20"/>
          <w:szCs w:val="20"/>
        </w:rPr>
      </w:pPr>
      <w:r w:rsidRPr="00122E82">
        <w:rPr>
          <w:rFonts w:ascii="Tahoma" w:eastAsiaTheme="minorEastAsia" w:hAnsi="Tahoma" w:cs="Tahoma"/>
          <w:noProof/>
          <w:sz w:val="20"/>
          <w:szCs w:val="20"/>
        </w:rPr>
        <w:drawing>
          <wp:inline distT="0" distB="0" distL="0" distR="0">
            <wp:extent cx="2521519" cy="18540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0N75BVB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18" cy="186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E9E" w:rsidRPr="00122E82">
        <w:rPr>
          <w:rFonts w:ascii="Tahoma" w:eastAsiaTheme="minorEastAsia" w:hAnsi="Tahoma" w:cs="Tahoma"/>
          <w:sz w:val="20"/>
          <w:szCs w:val="20"/>
        </w:rPr>
        <w:t xml:space="preserve">     </w:t>
      </w:r>
      <w:r w:rsidR="00B55E9E" w:rsidRPr="00122E82">
        <w:rPr>
          <w:rFonts w:ascii="Tahoma" w:eastAsiaTheme="minorEastAsia" w:hAnsi="Tahoma" w:cs="Tahoma"/>
          <w:noProof/>
          <w:sz w:val="20"/>
          <w:szCs w:val="20"/>
        </w:rPr>
        <w:drawing>
          <wp:inline distT="0" distB="0" distL="0" distR="0">
            <wp:extent cx="2005235" cy="194908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82502VD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97" cy="196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E9E" w:rsidRPr="00122E82" w:rsidRDefault="00B55E9E">
      <w:pPr>
        <w:rPr>
          <w:rFonts w:ascii="Tahoma" w:eastAsiaTheme="minorEastAsia" w:hAnsi="Tahoma" w:cs="Tahoma"/>
          <w:sz w:val="20"/>
          <w:szCs w:val="20"/>
        </w:rPr>
      </w:pPr>
      <w:r w:rsidRPr="00AD0F3B">
        <w:rPr>
          <w:rFonts w:ascii="Tahoma" w:eastAsiaTheme="minorEastAsia" w:hAnsi="Tahoma" w:cs="Tahoma"/>
          <w:i/>
          <w:sz w:val="20"/>
          <w:szCs w:val="20"/>
        </w:rPr>
        <w:t>Figure 1. (a) Regular object of metal blocks with the same width, length, and height. (B) An irregular object of a plate made of metal</w:t>
      </w:r>
      <w:r w:rsidRPr="00122E82">
        <w:rPr>
          <w:rFonts w:ascii="Tahoma" w:eastAsiaTheme="minorEastAsia" w:hAnsi="Tahoma" w:cs="Tahoma"/>
          <w:sz w:val="20"/>
          <w:szCs w:val="20"/>
        </w:rPr>
        <w:t>.</w:t>
      </w:r>
    </w:p>
    <w:p w:rsidR="009B2C03" w:rsidRPr="00122E82" w:rsidRDefault="00F60308" w:rsidP="009B2C03">
      <w:pPr>
        <w:rPr>
          <w:rFonts w:ascii="Tahoma" w:eastAsiaTheme="minorEastAsia" w:hAnsi="Tahoma" w:cs="Tahoma"/>
          <w:sz w:val="20"/>
          <w:szCs w:val="20"/>
        </w:rPr>
      </w:pPr>
      <w:r w:rsidRPr="00122E82">
        <w:rPr>
          <w:rFonts w:ascii="Tahoma" w:eastAsiaTheme="minorEastAsia" w:hAnsi="Tahoma" w:cs="Tahoma"/>
          <w:sz w:val="20"/>
          <w:szCs w:val="20"/>
        </w:rPr>
        <w:lastRenderedPageBreak/>
        <w:t xml:space="preserve">Density is a very useful physical property that is specific to an </w:t>
      </w:r>
      <w:proofErr w:type="gramStart"/>
      <w:r w:rsidRPr="00122E82">
        <w:rPr>
          <w:rFonts w:ascii="Tahoma" w:eastAsiaTheme="minorEastAsia" w:hAnsi="Tahoma" w:cs="Tahoma"/>
          <w:sz w:val="20"/>
          <w:szCs w:val="20"/>
        </w:rPr>
        <w:t>objects</w:t>
      </w:r>
      <w:proofErr w:type="gramEnd"/>
      <w:r w:rsidRPr="00122E82">
        <w:rPr>
          <w:rFonts w:ascii="Tahoma" w:eastAsiaTheme="minorEastAsia" w:hAnsi="Tahoma" w:cs="Tahoma"/>
          <w:sz w:val="20"/>
          <w:szCs w:val="20"/>
        </w:rPr>
        <w:t xml:space="preserve"> identity. Any amount of that substance will always have the same density. </w:t>
      </w:r>
      <w:r w:rsidR="00F12E12">
        <w:rPr>
          <w:rFonts w:ascii="Tahoma" w:eastAsiaTheme="minorEastAsia" w:hAnsi="Tahoma" w:cs="Tahoma"/>
          <w:sz w:val="20"/>
          <w:szCs w:val="20"/>
        </w:rPr>
        <w:t>For example, a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 </w:t>
      </w:r>
      <w:proofErr w:type="gramStart"/>
      <w:r w:rsidRPr="00122E82">
        <w:rPr>
          <w:rFonts w:ascii="Tahoma" w:eastAsiaTheme="minorEastAsia" w:hAnsi="Tahoma" w:cs="Tahoma"/>
          <w:sz w:val="20"/>
          <w:szCs w:val="20"/>
        </w:rPr>
        <w:t>5 pound</w:t>
      </w:r>
      <w:proofErr w:type="gramEnd"/>
      <w:r w:rsidRPr="00122E82">
        <w:rPr>
          <w:rFonts w:ascii="Tahoma" w:eastAsiaTheme="minorEastAsia" w:hAnsi="Tahoma" w:cs="Tahoma"/>
          <w:sz w:val="20"/>
          <w:szCs w:val="20"/>
        </w:rPr>
        <w:t xml:space="preserve"> bag of sugar and one sugar cube both have the same density.</w:t>
      </w:r>
      <w:r w:rsidR="009B2C03">
        <w:rPr>
          <w:rFonts w:ascii="Tahoma" w:eastAsiaTheme="minorEastAsia" w:hAnsi="Tahoma" w:cs="Tahoma"/>
          <w:sz w:val="20"/>
          <w:szCs w:val="20"/>
        </w:rPr>
        <w:t xml:space="preserve"> Because of this fact, </w:t>
      </w:r>
      <w:r w:rsidR="009B2C03" w:rsidRPr="00122E82">
        <w:rPr>
          <w:rFonts w:ascii="Tahoma" w:eastAsiaTheme="minorEastAsia" w:hAnsi="Tahoma" w:cs="Tahoma"/>
          <w:sz w:val="20"/>
          <w:szCs w:val="20"/>
        </w:rPr>
        <w:t>you could use the density of an object to determine the identity</w:t>
      </w:r>
      <w:r w:rsidR="009B2C03">
        <w:rPr>
          <w:rFonts w:ascii="Tahoma" w:eastAsiaTheme="minorEastAsia" w:hAnsi="Tahoma" w:cs="Tahoma"/>
          <w:sz w:val="20"/>
          <w:szCs w:val="20"/>
        </w:rPr>
        <w:t xml:space="preserve"> of the object</w:t>
      </w:r>
      <w:r w:rsidR="009B2C03" w:rsidRPr="00122E82">
        <w:rPr>
          <w:rFonts w:ascii="Tahoma" w:eastAsiaTheme="minorEastAsia" w:hAnsi="Tahoma" w:cs="Tahoma"/>
          <w:sz w:val="20"/>
          <w:szCs w:val="20"/>
        </w:rPr>
        <w:t xml:space="preserve">. </w:t>
      </w:r>
      <w:r w:rsidR="009B2C03">
        <w:rPr>
          <w:rFonts w:ascii="Tahoma" w:eastAsiaTheme="minorEastAsia" w:hAnsi="Tahoma" w:cs="Tahoma"/>
          <w:sz w:val="20"/>
          <w:szCs w:val="20"/>
        </w:rPr>
        <w:t xml:space="preserve"> For example, i</w:t>
      </w:r>
      <w:r w:rsidR="009B2C03" w:rsidRPr="00122E82">
        <w:rPr>
          <w:rFonts w:ascii="Tahoma" w:eastAsiaTheme="minorEastAsia" w:hAnsi="Tahoma" w:cs="Tahoma"/>
          <w:sz w:val="20"/>
          <w:szCs w:val="20"/>
        </w:rPr>
        <w:t xml:space="preserve">f you </w:t>
      </w:r>
      <w:r w:rsidR="009B2C03">
        <w:rPr>
          <w:rFonts w:ascii="Tahoma" w:eastAsiaTheme="minorEastAsia" w:hAnsi="Tahoma" w:cs="Tahoma"/>
          <w:sz w:val="20"/>
          <w:szCs w:val="20"/>
        </w:rPr>
        <w:t xml:space="preserve">measured the density of a metal </w:t>
      </w:r>
      <w:r w:rsidR="009B2C03" w:rsidRPr="00122E82">
        <w:rPr>
          <w:rFonts w:ascii="Tahoma" w:eastAsiaTheme="minorEastAsia" w:hAnsi="Tahoma" w:cs="Tahoma"/>
          <w:sz w:val="20"/>
          <w:szCs w:val="20"/>
        </w:rPr>
        <w:t>and compared it with a table of known densities you could identify what the metal plate is made of.</w:t>
      </w:r>
    </w:p>
    <w:p w:rsidR="009B2C03" w:rsidRPr="00122E82" w:rsidRDefault="009B2C03" w:rsidP="009B2C03">
      <w:pPr>
        <w:rPr>
          <w:rFonts w:ascii="Tahoma" w:eastAsiaTheme="minorEastAsia" w:hAnsi="Tahoma" w:cs="Tahoma"/>
          <w:sz w:val="20"/>
          <w:szCs w:val="20"/>
        </w:rPr>
      </w:pPr>
      <w:r w:rsidRPr="00122E82">
        <w:rPr>
          <w:rFonts w:ascii="Tahoma" w:eastAsiaTheme="minorEastAsia" w:hAnsi="Tahoma" w:cs="Tahoma"/>
          <w:sz w:val="20"/>
          <w:szCs w:val="20"/>
        </w:rPr>
        <w:t xml:space="preserve">This lab will explore the measurement of regular and irregular objects. Your final task will be to measure </w:t>
      </w:r>
      <w:r>
        <w:rPr>
          <w:rFonts w:ascii="Tahoma" w:eastAsiaTheme="minorEastAsia" w:hAnsi="Tahoma" w:cs="Tahoma"/>
          <w:sz w:val="20"/>
          <w:szCs w:val="20"/>
        </w:rPr>
        <w:t>the density of an unknown solid</w:t>
      </w:r>
      <w:r w:rsidRPr="00122E82">
        <w:rPr>
          <w:rFonts w:ascii="Tahoma" w:eastAsiaTheme="minorEastAsia" w:hAnsi="Tahoma" w:cs="Tahoma"/>
          <w:sz w:val="20"/>
          <w:szCs w:val="20"/>
        </w:rPr>
        <w:t xml:space="preserve"> and determine its identity.</w:t>
      </w:r>
    </w:p>
    <w:p w:rsidR="00F60308" w:rsidRPr="00122E82" w:rsidRDefault="00F60308">
      <w:pPr>
        <w:rPr>
          <w:rFonts w:ascii="Tahoma" w:eastAsiaTheme="minorEastAsia" w:hAnsi="Tahoma" w:cs="Tahoma"/>
          <w:sz w:val="20"/>
          <w:szCs w:val="20"/>
        </w:rPr>
      </w:pPr>
    </w:p>
    <w:p w:rsidR="00BA4642" w:rsidRPr="00122E82" w:rsidRDefault="00BA4642">
      <w:pPr>
        <w:rPr>
          <w:rFonts w:ascii="Tahoma" w:eastAsiaTheme="minorEastAsia" w:hAnsi="Tahoma" w:cs="Tahoma"/>
          <w:sz w:val="20"/>
          <w:szCs w:val="20"/>
        </w:rPr>
      </w:pPr>
      <w:r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04815" cy="2204815"/>
            <wp:effectExtent l="0" t="0" r="5080" b="5080"/>
            <wp:docPr id="2" name="Picture 2" descr="Image result for image of c&amp; h 5lb 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&amp; h 5lb su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90" cy="22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BF3">
        <w:rPr>
          <w:rFonts w:ascii="Tahoma" w:eastAsiaTheme="minorEastAsia" w:hAnsi="Tahoma" w:cs="Tahoma"/>
          <w:sz w:val="20"/>
          <w:szCs w:val="20"/>
        </w:rPr>
        <w:t xml:space="preserve">            </w:t>
      </w:r>
      <w:r w:rsidR="002D5BF3" w:rsidRPr="00122E82">
        <w:rPr>
          <w:rFonts w:ascii="Tahoma" w:eastAsiaTheme="minorEastAsia" w:hAnsi="Tahoma" w:cs="Tahoma"/>
          <w:noProof/>
          <w:sz w:val="20"/>
          <w:szCs w:val="20"/>
        </w:rPr>
        <w:drawing>
          <wp:inline distT="0" distB="0" distL="0" distR="0" wp14:anchorId="42F71475" wp14:editId="1BD8B089">
            <wp:extent cx="1910007" cy="206755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RC3BSVSJ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63"/>
                    <a:stretch/>
                  </pic:blipFill>
                  <pic:spPr bwMode="auto">
                    <a:xfrm>
                      <a:off x="0" y="0"/>
                      <a:ext cx="1964979" cy="212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BF3" w:rsidRDefault="002D5BF3">
      <w:pPr>
        <w:rPr>
          <w:rFonts w:ascii="Tahoma" w:eastAsiaTheme="minorEastAsia" w:hAnsi="Tahoma" w:cs="Tahoma"/>
          <w:i/>
          <w:sz w:val="20"/>
          <w:szCs w:val="20"/>
        </w:rPr>
      </w:pPr>
    </w:p>
    <w:p w:rsidR="00BA4642" w:rsidRPr="00AD0F3B" w:rsidRDefault="00BA4642">
      <w:pPr>
        <w:rPr>
          <w:rFonts w:ascii="Tahoma" w:eastAsiaTheme="minorEastAsia" w:hAnsi="Tahoma" w:cs="Tahoma"/>
          <w:i/>
          <w:sz w:val="20"/>
          <w:szCs w:val="20"/>
        </w:rPr>
      </w:pPr>
      <w:r w:rsidRPr="00AD0F3B">
        <w:rPr>
          <w:rFonts w:ascii="Tahoma" w:eastAsiaTheme="minorEastAsia" w:hAnsi="Tahoma" w:cs="Tahoma"/>
          <w:i/>
          <w:sz w:val="20"/>
          <w:szCs w:val="20"/>
        </w:rPr>
        <w:t xml:space="preserve">Figure </w:t>
      </w:r>
      <w:r w:rsidR="00B55E9E" w:rsidRPr="00AD0F3B">
        <w:rPr>
          <w:rFonts w:ascii="Tahoma" w:eastAsiaTheme="minorEastAsia" w:hAnsi="Tahoma" w:cs="Tahoma"/>
          <w:i/>
          <w:sz w:val="20"/>
          <w:szCs w:val="20"/>
        </w:rPr>
        <w:t>2</w:t>
      </w:r>
      <w:r w:rsidRPr="00AD0F3B">
        <w:rPr>
          <w:rFonts w:ascii="Tahoma" w:eastAsiaTheme="minorEastAsia" w:hAnsi="Tahoma" w:cs="Tahoma"/>
          <w:i/>
          <w:sz w:val="20"/>
          <w:szCs w:val="20"/>
        </w:rPr>
        <w:t xml:space="preserve">. (a) </w:t>
      </w:r>
      <w:proofErr w:type="gramStart"/>
      <w:r w:rsidRPr="00AD0F3B">
        <w:rPr>
          <w:rFonts w:ascii="Tahoma" w:eastAsiaTheme="minorEastAsia" w:hAnsi="Tahoma" w:cs="Tahoma"/>
          <w:i/>
          <w:sz w:val="20"/>
          <w:szCs w:val="20"/>
        </w:rPr>
        <w:t>Five pound</w:t>
      </w:r>
      <w:proofErr w:type="gramEnd"/>
      <w:r w:rsidRPr="00AD0F3B">
        <w:rPr>
          <w:rFonts w:ascii="Tahoma" w:eastAsiaTheme="minorEastAsia" w:hAnsi="Tahoma" w:cs="Tahoma"/>
          <w:i/>
          <w:sz w:val="20"/>
          <w:szCs w:val="20"/>
        </w:rPr>
        <w:t xml:space="preserve"> bag of sugar (b) A single sugar cube.</w:t>
      </w:r>
      <w:r w:rsidR="009B2C03">
        <w:rPr>
          <w:rFonts w:ascii="Tahoma" w:eastAsiaTheme="minorEastAsia" w:hAnsi="Tahoma" w:cs="Tahoma"/>
          <w:i/>
          <w:sz w:val="20"/>
          <w:szCs w:val="20"/>
        </w:rPr>
        <w:t xml:space="preserve"> Both have the same density.</w:t>
      </w:r>
    </w:p>
    <w:p w:rsidR="002D5BF3" w:rsidRDefault="002D5BF3">
      <w:pPr>
        <w:rPr>
          <w:rFonts w:ascii="Tahoma" w:hAnsi="Tahoma" w:cs="Tahoma"/>
          <w:sz w:val="20"/>
          <w:szCs w:val="20"/>
        </w:rPr>
      </w:pPr>
    </w:p>
    <w:p w:rsidR="002D5BF3" w:rsidRDefault="002D5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60308" w:rsidRDefault="009B2C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We will also gain experience using common laboratory equipment, and recording measurements </w:t>
      </w:r>
      <w:proofErr w:type="gramStart"/>
      <w:r>
        <w:rPr>
          <w:rFonts w:ascii="Tahoma" w:hAnsi="Tahoma" w:cs="Tahoma"/>
          <w:sz w:val="20"/>
          <w:szCs w:val="20"/>
        </w:rPr>
        <w:t xml:space="preserve">correctly </w:t>
      </w:r>
      <w:r w:rsidR="002D5BF3">
        <w:rPr>
          <w:rFonts w:ascii="Tahoma" w:hAnsi="Tahoma" w:cs="Tahoma"/>
          <w:sz w:val="20"/>
          <w:szCs w:val="20"/>
        </w:rPr>
        <w:t xml:space="preserve"> based</w:t>
      </w:r>
      <w:proofErr w:type="gramEnd"/>
      <w:r w:rsidR="002D5BF3">
        <w:rPr>
          <w:rFonts w:ascii="Tahoma" w:hAnsi="Tahoma" w:cs="Tahoma"/>
          <w:sz w:val="20"/>
          <w:szCs w:val="20"/>
        </w:rPr>
        <w:t xml:space="preserve"> on the idea of significant figures </w:t>
      </w:r>
      <w:r>
        <w:rPr>
          <w:rFonts w:ascii="Tahoma" w:hAnsi="Tahoma" w:cs="Tahoma"/>
          <w:sz w:val="20"/>
          <w:szCs w:val="20"/>
        </w:rPr>
        <w:t xml:space="preserve">in this experiment . </w:t>
      </w:r>
      <w:r w:rsidR="003F2EBE" w:rsidRPr="00122E82">
        <w:rPr>
          <w:rFonts w:ascii="Tahoma" w:hAnsi="Tahoma" w:cs="Tahoma"/>
          <w:sz w:val="20"/>
          <w:szCs w:val="20"/>
        </w:rPr>
        <w:t>When working with the top loader</w:t>
      </w:r>
      <w:r w:rsidR="00F60308" w:rsidRPr="00122E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60308" w:rsidRPr="00122E82">
        <w:rPr>
          <w:rFonts w:ascii="Tahoma" w:hAnsi="Tahoma" w:cs="Tahoma"/>
          <w:sz w:val="20"/>
          <w:szCs w:val="20"/>
        </w:rPr>
        <w:t>balance,  graduated</w:t>
      </w:r>
      <w:proofErr w:type="gramEnd"/>
      <w:r w:rsidR="00F60308" w:rsidRPr="00122E82">
        <w:rPr>
          <w:rFonts w:ascii="Tahoma" w:hAnsi="Tahoma" w:cs="Tahoma"/>
          <w:sz w:val="20"/>
          <w:szCs w:val="20"/>
        </w:rPr>
        <w:t xml:space="preserve"> cylinder, ruler, and </w:t>
      </w:r>
      <w:r w:rsidR="003F2EBE" w:rsidRPr="00122E82">
        <w:rPr>
          <w:rFonts w:ascii="Tahoma" w:hAnsi="Tahoma" w:cs="Tahoma"/>
          <w:sz w:val="20"/>
          <w:szCs w:val="20"/>
        </w:rPr>
        <w:t>volumetric pipet</w:t>
      </w:r>
      <w:r w:rsidR="00BA4642" w:rsidRPr="00122E82">
        <w:rPr>
          <w:rFonts w:ascii="Tahoma" w:hAnsi="Tahoma" w:cs="Tahoma"/>
          <w:sz w:val="20"/>
          <w:szCs w:val="20"/>
        </w:rPr>
        <w:t xml:space="preserve"> in lab today please be careful to record the appropriate number of decimal pla</w:t>
      </w:r>
      <w:r>
        <w:rPr>
          <w:rFonts w:ascii="Tahoma" w:hAnsi="Tahoma" w:cs="Tahoma"/>
          <w:sz w:val="20"/>
          <w:szCs w:val="20"/>
        </w:rPr>
        <w:t xml:space="preserve">ces, as shown in the table </w:t>
      </w:r>
      <w:r w:rsidR="002D5BF3">
        <w:rPr>
          <w:rFonts w:ascii="Tahoma" w:hAnsi="Tahoma" w:cs="Tahoma"/>
          <w:sz w:val="20"/>
          <w:szCs w:val="20"/>
        </w:rPr>
        <w:t>below.</w:t>
      </w:r>
    </w:p>
    <w:p w:rsidR="002D5BF3" w:rsidRPr="00122E82" w:rsidRDefault="002D5BF3">
      <w:pPr>
        <w:rPr>
          <w:rFonts w:ascii="Tahoma" w:hAnsi="Tahoma" w:cs="Tahoma"/>
          <w:sz w:val="20"/>
          <w:szCs w:val="20"/>
        </w:rPr>
      </w:pPr>
    </w:p>
    <w:p w:rsidR="00B55E9E" w:rsidRDefault="003F2EBE" w:rsidP="003F2EBE">
      <w:pPr>
        <w:jc w:val="center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489D14" wp14:editId="35BED046">
                <wp:simplePos x="0" y="0"/>
                <wp:positionH relativeFrom="column">
                  <wp:posOffset>5249545</wp:posOffset>
                </wp:positionH>
                <wp:positionV relativeFrom="paragraph">
                  <wp:posOffset>3399155</wp:posOffset>
                </wp:positionV>
                <wp:extent cx="27622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13" w:rsidRDefault="00337F13" w:rsidP="003F2EBE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9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35pt;margin-top:267.65pt;width:21.7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">
                <v:textbox>
                  <w:txbxContent>
                    <w:p w:rsidR="00337F13" w:rsidRDefault="00337F13" w:rsidP="003F2EB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489D14" wp14:editId="35BED046">
                <wp:simplePos x="0" y="0"/>
                <wp:positionH relativeFrom="column">
                  <wp:posOffset>5372100</wp:posOffset>
                </wp:positionH>
                <wp:positionV relativeFrom="paragraph">
                  <wp:posOffset>2741930</wp:posOffset>
                </wp:positionV>
                <wp:extent cx="27622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13" w:rsidRDefault="00337F13" w:rsidP="003F2EB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9D14" id="_x0000_s1027" type="#_x0000_t202" style="position:absolute;left:0;text-align:left;margin-left:423pt;margin-top:215.9pt;width:21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">
                <v:textbox>
                  <w:txbxContent>
                    <w:p w:rsidR="00337F13" w:rsidRDefault="00337F13" w:rsidP="003F2EB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489D14" wp14:editId="35BED046">
                <wp:simplePos x="0" y="0"/>
                <wp:positionH relativeFrom="column">
                  <wp:posOffset>4902200</wp:posOffset>
                </wp:positionH>
                <wp:positionV relativeFrom="paragraph">
                  <wp:posOffset>1983105</wp:posOffset>
                </wp:positionV>
                <wp:extent cx="276225" cy="228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13" w:rsidRDefault="00337F13" w:rsidP="003F2EB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9D14" id="_x0000_s1028" type="#_x0000_t202" style="position:absolute;left:0;text-align:left;margin-left:386pt;margin-top:156.15pt;width:21.7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">
                <v:textbox>
                  <w:txbxContent>
                    <w:p w:rsidR="00337F13" w:rsidRDefault="00337F13" w:rsidP="003F2EB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489D14" wp14:editId="35BED046">
                <wp:simplePos x="0" y="0"/>
                <wp:positionH relativeFrom="column">
                  <wp:posOffset>3429000</wp:posOffset>
                </wp:positionH>
                <wp:positionV relativeFrom="paragraph">
                  <wp:posOffset>1969135</wp:posOffset>
                </wp:positionV>
                <wp:extent cx="276225" cy="228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13" w:rsidRDefault="00337F13" w:rsidP="003F2EB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9D14" id="_x0000_s1029" type="#_x0000_t202" style="position:absolute;left:0;text-align:left;margin-left:270pt;margin-top:155.05pt;width:21.7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">
                <v:textbox>
                  <w:txbxContent>
                    <w:p w:rsidR="00337F13" w:rsidRDefault="00337F13" w:rsidP="003F2EB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1949450</wp:posOffset>
                </wp:positionV>
                <wp:extent cx="276225" cy="2286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13" w:rsidRDefault="00337F1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pt;margin-top:153.5pt;width:21.7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">
                <v:textbox>
                  <w:txbxContent>
                    <w:p w:rsidR="00337F13" w:rsidRDefault="00337F1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55E9E"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22270" cy="1666875"/>
            <wp:effectExtent l="0" t="0" r="0" b="0"/>
            <wp:docPr id="6" name="Picture 6" descr="Image result for image of top loader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top loader bala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1" cy="16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646F9DD" wp14:editId="0BEC50F4">
            <wp:extent cx="1512174" cy="1924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54" cy="193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06ED426" wp14:editId="76CD866D">
            <wp:extent cx="597012" cy="217138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3INHT3BZ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1" t="25862" r="30608"/>
                    <a:stretch/>
                  </pic:blipFill>
                  <pic:spPr bwMode="auto">
                    <a:xfrm>
                      <a:off x="0" y="0"/>
                      <a:ext cx="612572" cy="222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3C9BD6F" wp14:editId="1D754370">
            <wp:extent cx="5143500" cy="8984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JDJWKKE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1" b="34289"/>
                    <a:stretch/>
                  </pic:blipFill>
                  <pic:spPr bwMode="auto">
                    <a:xfrm>
                      <a:off x="0" y="0"/>
                      <a:ext cx="5179904" cy="90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5E9E"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564152" cy="548053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84SW4YO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b="49252"/>
                    <a:stretch/>
                  </pic:blipFill>
                  <pic:spPr bwMode="auto">
                    <a:xfrm>
                      <a:off x="0" y="0"/>
                      <a:ext cx="4640919" cy="55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BF3" w:rsidRPr="00122E82" w:rsidRDefault="002D5BF3" w:rsidP="003F2EBE">
      <w:pPr>
        <w:jc w:val="center"/>
        <w:rPr>
          <w:rFonts w:ascii="Tahoma" w:hAnsi="Tahoma" w:cs="Tahoma"/>
          <w:sz w:val="20"/>
          <w:szCs w:val="20"/>
        </w:rPr>
      </w:pPr>
    </w:p>
    <w:p w:rsidR="002D5BF3" w:rsidRPr="002D5BF3" w:rsidRDefault="002D5BF3" w:rsidP="002D5BF3">
      <w:pPr>
        <w:ind w:left="360"/>
        <w:rPr>
          <w:rFonts w:ascii="Tahoma" w:hAnsi="Tahoma" w:cs="Tahoma"/>
          <w:i/>
          <w:sz w:val="20"/>
          <w:szCs w:val="20"/>
        </w:rPr>
      </w:pPr>
      <w:r w:rsidRPr="002D5BF3">
        <w:rPr>
          <w:rFonts w:ascii="Tahoma" w:hAnsi="Tahoma" w:cs="Tahoma"/>
          <w:i/>
          <w:sz w:val="20"/>
          <w:szCs w:val="20"/>
        </w:rPr>
        <w:t>Figure 3.  (A) Top loader balance</w:t>
      </w:r>
      <w:proofErr w:type="gramStart"/>
      <w:r w:rsidRPr="002D5BF3">
        <w:rPr>
          <w:rFonts w:ascii="Tahoma" w:hAnsi="Tahoma" w:cs="Tahoma"/>
          <w:i/>
          <w:sz w:val="20"/>
          <w:szCs w:val="20"/>
        </w:rPr>
        <w:t xml:space="preserve">   (</w:t>
      </w:r>
      <w:proofErr w:type="gramEnd"/>
      <w:r w:rsidRPr="002D5BF3">
        <w:rPr>
          <w:rFonts w:ascii="Tahoma" w:hAnsi="Tahoma" w:cs="Tahoma"/>
          <w:i/>
          <w:sz w:val="20"/>
          <w:szCs w:val="20"/>
        </w:rPr>
        <w:t>B) 50 mL graduated cylinder showing a close-up view (C) Actual 50 mL graduated cylinder (D) ruler showing cm (E) 10.0</w:t>
      </w:r>
      <w:r w:rsidR="009849EE">
        <w:rPr>
          <w:rFonts w:ascii="Tahoma" w:hAnsi="Tahoma" w:cs="Tahoma"/>
          <w:i/>
          <w:sz w:val="20"/>
          <w:szCs w:val="20"/>
        </w:rPr>
        <w:t>0</w:t>
      </w:r>
      <w:r w:rsidRPr="002D5BF3">
        <w:rPr>
          <w:rFonts w:ascii="Tahoma" w:hAnsi="Tahoma" w:cs="Tahoma"/>
          <w:i/>
          <w:sz w:val="20"/>
          <w:szCs w:val="20"/>
        </w:rPr>
        <w:t xml:space="preserve"> mL glass volumetric pipet</w:t>
      </w:r>
    </w:p>
    <w:p w:rsidR="003F2EBE" w:rsidRPr="00122E82" w:rsidRDefault="003F2EBE">
      <w:pPr>
        <w:rPr>
          <w:rFonts w:ascii="Tahoma" w:hAnsi="Tahoma" w:cs="Tahoma"/>
          <w:sz w:val="20"/>
          <w:szCs w:val="20"/>
        </w:rPr>
      </w:pPr>
    </w:p>
    <w:p w:rsidR="00AD0F3B" w:rsidRDefault="00AD0F3B">
      <w:pPr>
        <w:rPr>
          <w:rFonts w:ascii="Tahoma" w:hAnsi="Tahoma" w:cs="Tahoma"/>
          <w:sz w:val="20"/>
          <w:szCs w:val="20"/>
        </w:rPr>
      </w:pPr>
    </w:p>
    <w:p w:rsidR="002D5BF3" w:rsidRDefault="002D5BF3">
      <w:pPr>
        <w:rPr>
          <w:rFonts w:ascii="Tahoma" w:hAnsi="Tahoma" w:cs="Tahoma"/>
          <w:b/>
          <w:sz w:val="20"/>
          <w:szCs w:val="20"/>
        </w:rPr>
      </w:pPr>
    </w:p>
    <w:p w:rsidR="00BA4642" w:rsidRPr="00122E82" w:rsidRDefault="00BA4642">
      <w:pPr>
        <w:rPr>
          <w:rFonts w:ascii="Tahoma" w:hAnsi="Tahoma" w:cs="Tahoma"/>
          <w:sz w:val="20"/>
          <w:szCs w:val="20"/>
        </w:rPr>
      </w:pPr>
      <w:r w:rsidRPr="00F867EA">
        <w:rPr>
          <w:rFonts w:ascii="Tahoma" w:hAnsi="Tahoma" w:cs="Tahoma"/>
          <w:b/>
          <w:sz w:val="20"/>
          <w:szCs w:val="20"/>
        </w:rPr>
        <w:t>Table 1. Common Units Measured in the Lab with Appropriate Significant Figures</w:t>
      </w:r>
      <w:r w:rsidRPr="00122E82">
        <w:rPr>
          <w:rFonts w:ascii="Tahoma" w:hAnsi="Tahoma" w:cs="Tahoma"/>
          <w:sz w:val="20"/>
          <w:szCs w:val="20"/>
        </w:rPr>
        <w:t>.</w:t>
      </w:r>
    </w:p>
    <w:tbl>
      <w:tblPr>
        <w:tblStyle w:val="TableGrid"/>
        <w:tblW w:w="8802" w:type="dxa"/>
        <w:tblLook w:val="04A0" w:firstRow="1" w:lastRow="0" w:firstColumn="1" w:lastColumn="0" w:noHBand="0" w:noVBand="1"/>
      </w:tblPr>
      <w:tblGrid>
        <w:gridCol w:w="2914"/>
        <w:gridCol w:w="4468"/>
        <w:gridCol w:w="1420"/>
      </w:tblGrid>
      <w:tr w:rsidR="00BA4642" w:rsidRPr="00122E82" w:rsidTr="002D5BF3">
        <w:trPr>
          <w:trHeight w:val="349"/>
        </w:trPr>
        <w:tc>
          <w:tcPr>
            <w:tcW w:w="0" w:type="auto"/>
          </w:tcPr>
          <w:p w:rsidR="00BA4642" w:rsidRPr="002D5BF3" w:rsidRDefault="00BA46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5BF3">
              <w:rPr>
                <w:rFonts w:ascii="Tahoma" w:hAnsi="Tahoma" w:cs="Tahoma"/>
                <w:b/>
                <w:sz w:val="20"/>
                <w:szCs w:val="20"/>
              </w:rPr>
              <w:t>When using a</w:t>
            </w:r>
          </w:p>
        </w:tc>
        <w:tc>
          <w:tcPr>
            <w:tcW w:w="0" w:type="auto"/>
          </w:tcPr>
          <w:p w:rsidR="00BA4642" w:rsidRPr="002D5BF3" w:rsidRDefault="00BA46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5BF3">
              <w:rPr>
                <w:rFonts w:ascii="Tahoma" w:hAnsi="Tahoma" w:cs="Tahoma"/>
                <w:b/>
                <w:sz w:val="20"/>
                <w:szCs w:val="20"/>
              </w:rPr>
              <w:t>Record to the nearest decimal place</w:t>
            </w:r>
          </w:p>
        </w:tc>
        <w:tc>
          <w:tcPr>
            <w:tcW w:w="0" w:type="auto"/>
          </w:tcPr>
          <w:p w:rsidR="00BA4642" w:rsidRPr="002D5BF3" w:rsidRDefault="00BA46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5BF3">
              <w:rPr>
                <w:rFonts w:ascii="Tahoma" w:hAnsi="Tahoma" w:cs="Tahoma"/>
                <w:b/>
                <w:sz w:val="20"/>
                <w:szCs w:val="20"/>
              </w:rPr>
              <w:t>Example</w:t>
            </w:r>
          </w:p>
        </w:tc>
      </w:tr>
      <w:tr w:rsidR="00BA4642" w:rsidRPr="00122E82" w:rsidTr="002D5BF3">
        <w:trPr>
          <w:trHeight w:val="330"/>
        </w:trPr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Thermometer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Tenth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25.2 °C</w:t>
            </w:r>
          </w:p>
        </w:tc>
      </w:tr>
      <w:tr w:rsidR="00BA4642" w:rsidRPr="00122E82" w:rsidTr="002D5BF3">
        <w:trPr>
          <w:trHeight w:val="349"/>
        </w:trPr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Ruler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Hundredth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3.55 cm</w:t>
            </w:r>
          </w:p>
        </w:tc>
      </w:tr>
      <w:tr w:rsidR="00BA4642" w:rsidRPr="00122E82" w:rsidTr="002D5BF3">
        <w:trPr>
          <w:trHeight w:val="349"/>
        </w:trPr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Pipet</w:t>
            </w:r>
          </w:p>
        </w:tc>
        <w:tc>
          <w:tcPr>
            <w:tcW w:w="0" w:type="auto"/>
          </w:tcPr>
          <w:p w:rsidR="00BA4642" w:rsidRPr="00122E82" w:rsidRDefault="00FA4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Hundredth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10.0</w:t>
            </w:r>
            <w:r w:rsidR="00FA45B9">
              <w:rPr>
                <w:rFonts w:ascii="Tahoma" w:hAnsi="Tahoma" w:cs="Tahoma"/>
                <w:sz w:val="20"/>
                <w:szCs w:val="20"/>
              </w:rPr>
              <w:t>0</w:t>
            </w:r>
            <w:r w:rsidRPr="00122E82">
              <w:rPr>
                <w:rFonts w:ascii="Tahoma" w:hAnsi="Tahoma" w:cs="Tahoma"/>
                <w:sz w:val="20"/>
                <w:szCs w:val="20"/>
              </w:rPr>
              <w:t xml:space="preserve"> mL</w:t>
            </w:r>
          </w:p>
        </w:tc>
      </w:tr>
      <w:tr w:rsidR="00BA4642" w:rsidRPr="00122E82" w:rsidTr="002D5BF3">
        <w:trPr>
          <w:trHeight w:val="330"/>
        </w:trPr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Graduated Cylinder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Tenth</w:t>
            </w:r>
          </w:p>
        </w:tc>
        <w:tc>
          <w:tcPr>
            <w:tcW w:w="0" w:type="auto"/>
          </w:tcPr>
          <w:p w:rsidR="00BA4642" w:rsidRPr="00122E82" w:rsidRDefault="00BA4642" w:rsidP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50.0 mL</w:t>
            </w:r>
          </w:p>
        </w:tc>
      </w:tr>
      <w:tr w:rsidR="00BA4642" w:rsidRPr="00122E82" w:rsidTr="002D5BF3">
        <w:trPr>
          <w:trHeight w:val="349"/>
        </w:trPr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Top Loader Open Balance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Hundredth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100.54 g</w:t>
            </w:r>
          </w:p>
        </w:tc>
      </w:tr>
      <w:tr w:rsidR="00BA4642" w:rsidRPr="00122E82" w:rsidTr="002D5BF3">
        <w:trPr>
          <w:trHeight w:val="349"/>
        </w:trPr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Analytical Closed Balance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Ten thousandth</w:t>
            </w:r>
          </w:p>
        </w:tc>
        <w:tc>
          <w:tcPr>
            <w:tcW w:w="0" w:type="auto"/>
          </w:tcPr>
          <w:p w:rsidR="00BA4642" w:rsidRPr="00122E82" w:rsidRDefault="00BA464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100.5432 g</w:t>
            </w:r>
          </w:p>
        </w:tc>
      </w:tr>
    </w:tbl>
    <w:p w:rsidR="0066655F" w:rsidRDefault="0066655F">
      <w:pPr>
        <w:rPr>
          <w:rFonts w:ascii="Tahoma" w:hAnsi="Tahoma" w:cs="Tahoma"/>
          <w:sz w:val="20"/>
          <w:szCs w:val="20"/>
        </w:rPr>
      </w:pPr>
    </w:p>
    <w:p w:rsidR="00E760B1" w:rsidRPr="00EF7AFA" w:rsidRDefault="0066655F" w:rsidP="0066655F">
      <w:pPr>
        <w:rPr>
          <w:rFonts w:ascii="Tahoma" w:eastAsiaTheme="minorEastAsia" w:hAnsi="Tahoma" w:cs="Tahoma"/>
          <w:b/>
          <w:sz w:val="24"/>
          <w:szCs w:val="24"/>
        </w:rPr>
      </w:pPr>
      <w:r w:rsidRPr="00EF7AFA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401652</wp:posOffset>
                </wp:positionH>
                <wp:positionV relativeFrom="paragraph">
                  <wp:posOffset>305233</wp:posOffset>
                </wp:positionV>
                <wp:extent cx="5939481" cy="6879365"/>
                <wp:effectExtent l="38100" t="38100" r="42545" b="425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481" cy="6879365"/>
                        </a:xfrm>
                        <a:prstGeom prst="rect">
                          <a:avLst/>
                        </a:prstGeom>
                        <a:ln w="190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5F" w:rsidRPr="00EF7AFA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Example </w:t>
                            </w:r>
                            <w:proofErr w:type="gramStart"/>
                            <w:r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F7AFA"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Determining</w:t>
                            </w:r>
                            <w:proofErr w:type="gramEnd"/>
                            <w:r w:rsidR="00EF7AFA"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Density of a Regular Object</w:t>
                            </w:r>
                            <w:r w:rsidR="00EF7AFA"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AF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Step 1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Record the dimensions of the object.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When measuring a </w:t>
                            </w:r>
                            <w:proofErr w:type="gramStart"/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block</w:t>
                            </w:r>
                            <w:proofErr w:type="gramEnd"/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you should record the length, width, and height</w:t>
                            </w:r>
                          </w:p>
                          <w:p w:rsidR="002D5BF3" w:rsidRDefault="002D5BF3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For example, 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Width= 4.25 cm, Height = 4.35 cm, Length =10.24 cm</w:t>
                            </w:r>
                          </w:p>
                          <w:p w:rsidR="002D5BF3" w:rsidRDefault="002D5BF3" w:rsidP="00032E16">
                            <w:pPr>
                              <w:ind w:right="481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C83D29" wp14:editId="5FDF2376">
                                  <wp:extent cx="2603157" cy="1217121"/>
                                  <wp:effectExtent l="0" t="0" r="635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hKURKY264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829" b="15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0551" cy="1220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Step 2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 Calculate the volume using the formula:</w:t>
                            </w:r>
                            <w:r w:rsidR="00EF7AFA" w:rsidRPr="00EF7AFA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Volume = Length x Width x Height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produces a cubic unit.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 l</w:t>
                            </w:r>
                            <w:r w:rsidR="002D5BF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ab today please record your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units in centimeters cubed (cm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 = 10.24 cm x 4.25 cm x 4.35 cm 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= 189.312 cm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Step 3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Keep track of the number of significant figures in the calculation.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For this </w:t>
                            </w:r>
                            <w:proofErr w:type="gramStart"/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 significant figures is limited to the LOWEST number of significant figures the width and the height have three significant figures.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Volume =189 cm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Step 4</w:t>
                            </w: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Put the mass and volume together to calculate the density.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If you measured the mass to be 167.45 grams.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density would then be found by 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 w:rsidRPr="00122E82"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ahoma"/>
                                      <w:sz w:val="20"/>
                                      <w:szCs w:val="20"/>
                                    </w:rPr>
                                    <m:t>167.45 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ahoma"/>
                                      <w:sz w:val="20"/>
                                      <w:szCs w:val="20"/>
                                    </w:rPr>
                                    <m:t>189 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ahoma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ahoma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122E82"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  <w:t xml:space="preserve"> = 0.884519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ahoma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ahoma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ahoma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ahoma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122E82"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  <w:t xml:space="preserve">   = 0.885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ahoma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ahoma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ahoma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ahoma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122E82"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6655F" w:rsidRPr="00122E82" w:rsidRDefault="0066655F" w:rsidP="00032E16">
                            <w:pPr>
                              <w:ind w:right="481"/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</w:pPr>
                            <w:r w:rsidRPr="00122E82">
                              <w:rPr>
                                <w:rFonts w:ascii="Tahoma" w:eastAsiaTheme="minorEastAsia" w:hAnsi="Tahoma" w:cs="Tahoma"/>
                                <w:sz w:val="20"/>
                                <w:szCs w:val="20"/>
                              </w:rPr>
                              <w:t>The final answer should be rounded to three significant figures as the limiting number of significant figures comes from the width and height of the object.</w:t>
                            </w:r>
                          </w:p>
                          <w:p w:rsidR="0066655F" w:rsidRDefault="0066655F" w:rsidP="00032E16">
                            <w:pPr>
                              <w:ind w:right="4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1.65pt;margin-top:24.05pt;width:467.7pt;height:5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" fillcolor="white [3201]" strokecolor="black [3200]" strokeweight="1.5pt">
                <v:textbox>
                  <w:txbxContent>
                    <w:p w:rsidR="0066655F" w:rsidRPr="00EF7AFA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F7AF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Example 1 </w:t>
                      </w:r>
                      <w:r w:rsidR="00EF7AFA" w:rsidRPr="00EF7AF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Determining the </w:t>
                      </w:r>
                      <w:r w:rsidRPr="00EF7AF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Density of a Regular Object</w:t>
                      </w:r>
                      <w:r w:rsidR="00EF7AFA" w:rsidRPr="00EF7AF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F7AF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Step 1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. Record the dimensions of the object.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When measuring a block you should record the length, width, and height</w:t>
                      </w:r>
                    </w:p>
                    <w:p w:rsidR="002D5BF3" w:rsidRDefault="002D5BF3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For example, 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Width= 4.25 cm, Height = 4.35 cm, Length =10.24 cm</w:t>
                      </w:r>
                    </w:p>
                    <w:p w:rsidR="002D5BF3" w:rsidRDefault="002D5BF3" w:rsidP="00032E16">
                      <w:pPr>
                        <w:ind w:right="481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C83D29" wp14:editId="5FDF2376">
                            <wp:extent cx="2603157" cy="1217121"/>
                            <wp:effectExtent l="0" t="0" r="635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thKURKY264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829" b="15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0551" cy="1220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Step 2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.  Calculate the volume using the formula:</w:t>
                      </w:r>
                      <w:r w:rsidR="00EF7AFA" w:rsidRPr="00EF7AFA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Volume = Length x Width x Height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produces a cubic unit.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For l</w:t>
                      </w:r>
                      <w:r w:rsidR="002D5BF3">
                        <w:rPr>
                          <w:rFonts w:ascii="Tahoma" w:hAnsi="Tahoma" w:cs="Tahoma"/>
                          <w:sz w:val="20"/>
                          <w:szCs w:val="20"/>
                        </w:rPr>
                        <w:t>ab today please record your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units in centimeters cubed (cm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 = 10.24 cm x 4.25 cm x 4.35 cm 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= 189.312 cm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Step 3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. Keep track of the number of significant figures in the calculation.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For this example the significant figures is limited to the LOWEST number of significant figures the width and the height have three significant figures.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Volume =189 cm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Step 4</w:t>
                      </w: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. Put the mass and volume together to calculate the density.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>If you measured the mass to be 167.45 grams.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density would then be found by 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V</m:t>
                            </m:r>
                          </m:den>
                        </m:f>
                      </m:oMath>
                      <w:r w:rsidRPr="00122E82"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ahoma"/>
                                <w:sz w:val="20"/>
                                <w:szCs w:val="20"/>
                              </w:rPr>
                              <m:t>167.45 g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ahoma"/>
                                <w:sz w:val="20"/>
                                <w:szCs w:val="20"/>
                              </w:rPr>
                              <m:t>189 c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ahoma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ahoma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 w:rsidRPr="00122E82"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  <w:t xml:space="preserve"> = 0.884519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ahoma"/>
                                <w:sz w:val="20"/>
                                <w:szCs w:val="20"/>
                              </w:rPr>
                              <m:t>g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ahoma"/>
                                <w:sz w:val="20"/>
                                <w:szCs w:val="20"/>
                              </w:rPr>
                              <m:t>c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ahoma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ahoma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 w:rsidRPr="00122E82"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  <w:t xml:space="preserve">   = 0.885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ahoma"/>
                                <w:sz w:val="20"/>
                                <w:szCs w:val="20"/>
                              </w:rPr>
                              <m:t>g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ahoma"/>
                                <w:sz w:val="20"/>
                                <w:szCs w:val="20"/>
                              </w:rPr>
                              <m:t>c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ahoma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ahoma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 w:rsidRPr="00122E82"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6655F" w:rsidRPr="00122E82" w:rsidRDefault="0066655F" w:rsidP="00032E16">
                      <w:pPr>
                        <w:ind w:right="481"/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</w:pPr>
                      <w:r w:rsidRPr="00122E82">
                        <w:rPr>
                          <w:rFonts w:ascii="Tahoma" w:eastAsiaTheme="minorEastAsia" w:hAnsi="Tahoma" w:cs="Tahoma"/>
                          <w:sz w:val="20"/>
                          <w:szCs w:val="20"/>
                        </w:rPr>
                        <w:t>The final answer should be rounded to three significant figures as the limiting number of significant figures comes from the width and height of the object.</w:t>
                      </w:r>
                    </w:p>
                    <w:p w:rsidR="0066655F" w:rsidRDefault="0066655F" w:rsidP="00032E16">
                      <w:pPr>
                        <w:ind w:right="481"/>
                      </w:pPr>
                    </w:p>
                  </w:txbxContent>
                </v:textbox>
              </v:shape>
            </w:pict>
          </mc:Fallback>
        </mc:AlternateContent>
      </w:r>
      <w:r w:rsidR="00F60308" w:rsidRPr="00EF7AFA">
        <w:rPr>
          <w:rFonts w:ascii="Tahoma" w:hAnsi="Tahoma" w:cs="Tahoma"/>
          <w:b/>
          <w:sz w:val="24"/>
          <w:szCs w:val="24"/>
        </w:rPr>
        <w:t>Sample Calculations</w:t>
      </w:r>
      <w:r w:rsidR="00F60308" w:rsidRPr="00EF7AFA">
        <w:rPr>
          <w:rFonts w:ascii="Tahoma" w:hAnsi="Tahoma" w:cs="Tahoma"/>
          <w:b/>
          <w:sz w:val="24"/>
          <w:szCs w:val="24"/>
        </w:rPr>
        <w:br/>
      </w:r>
      <w:r w:rsidR="00BA4642" w:rsidRPr="00EF7AFA">
        <w:rPr>
          <w:rFonts w:ascii="Tahoma" w:hAnsi="Tahoma" w:cs="Tahoma"/>
          <w:b/>
          <w:sz w:val="24"/>
          <w:szCs w:val="24"/>
        </w:rPr>
        <w:t xml:space="preserve"> </w:t>
      </w: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66655F" w:rsidRDefault="0066655F">
      <w:pPr>
        <w:rPr>
          <w:rFonts w:ascii="Tahoma" w:hAnsi="Tahoma" w:cs="Tahoma"/>
          <w:b/>
          <w:sz w:val="20"/>
          <w:szCs w:val="20"/>
          <w:u w:val="single"/>
        </w:rPr>
      </w:pPr>
    </w:p>
    <w:p w:rsidR="00EF7AFA" w:rsidRDefault="00EF7AFA">
      <w:pPr>
        <w:rPr>
          <w:rFonts w:ascii="Tahoma" w:hAnsi="Tahoma" w:cs="Tahoma"/>
          <w:b/>
          <w:sz w:val="20"/>
          <w:szCs w:val="20"/>
          <w:u w:val="single"/>
        </w:rPr>
      </w:pPr>
    </w:p>
    <w:p w:rsidR="00EF7AFA" w:rsidRDefault="00EF7AFA">
      <w:pPr>
        <w:rPr>
          <w:rFonts w:ascii="Tahoma" w:hAnsi="Tahoma" w:cs="Tahoma"/>
          <w:b/>
          <w:sz w:val="20"/>
          <w:szCs w:val="20"/>
          <w:u w:val="single"/>
        </w:rPr>
      </w:pPr>
    </w:p>
    <w:p w:rsidR="00EF7AFA" w:rsidRDefault="00EF7AFA">
      <w:pPr>
        <w:rPr>
          <w:rFonts w:ascii="Tahoma" w:hAnsi="Tahoma" w:cs="Tahoma"/>
          <w:b/>
          <w:sz w:val="20"/>
          <w:szCs w:val="20"/>
          <w:u w:val="single"/>
        </w:rPr>
      </w:pPr>
    </w:p>
    <w:p w:rsidR="00EF7AFA" w:rsidRDefault="00EF7AFA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7"/>
      </w:tblGrid>
      <w:tr w:rsidR="00EF7AFA" w:rsidTr="00032E16">
        <w:trPr>
          <w:trHeight w:val="6982"/>
        </w:trPr>
        <w:tc>
          <w:tcPr>
            <w:tcW w:w="90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F7AFA" w:rsidRDefault="00EF7AFA" w:rsidP="00EF7AF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22E8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 xml:space="preserve">Example </w:t>
            </w:r>
            <w:proofErr w:type="gramStart"/>
            <w:r w:rsidRPr="00122E8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2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Determining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the </w:t>
            </w:r>
            <w:r w:rsidRPr="00122E82">
              <w:rPr>
                <w:rFonts w:ascii="Tahoma" w:hAnsi="Tahoma" w:cs="Tahoma"/>
                <w:b/>
                <w:sz w:val="20"/>
                <w:szCs w:val="20"/>
                <w:u w:val="single"/>
              </w:rPr>
              <w:t>Density of an Irregular Object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such as a rubber stopper</w:t>
            </w:r>
            <w:r w:rsidRPr="00122E8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: </w:t>
            </w:r>
          </w:p>
          <w:p w:rsidR="00EF7AFA" w:rsidRPr="00122E82" w:rsidRDefault="00EF7AFA" w:rsidP="00EF7AF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F7AFA" w:rsidRPr="00122E82" w:rsidRDefault="002D5BF3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74A44445">
                  <wp:simplePos x="0" y="0"/>
                  <wp:positionH relativeFrom="column">
                    <wp:posOffset>4576629</wp:posOffset>
                  </wp:positionH>
                  <wp:positionV relativeFrom="paragraph">
                    <wp:posOffset>88265</wp:posOffset>
                  </wp:positionV>
                  <wp:extent cx="836295" cy="3043555"/>
                  <wp:effectExtent l="0" t="0" r="190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3INHT3BZ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1" t="25862" r="30608"/>
                          <a:stretch/>
                        </pic:blipFill>
                        <pic:spPr bwMode="auto">
                          <a:xfrm>
                            <a:off x="0" y="0"/>
                            <a:ext cx="836295" cy="304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AFA" w:rsidRPr="00122E82">
              <w:rPr>
                <w:rFonts w:ascii="Tahoma" w:hAnsi="Tahoma" w:cs="Tahoma"/>
                <w:b/>
                <w:sz w:val="20"/>
                <w:szCs w:val="20"/>
              </w:rPr>
              <w:t>Step 1</w:t>
            </w:r>
            <w:r w:rsidR="00EF7AFA" w:rsidRPr="00122E82">
              <w:rPr>
                <w:rFonts w:ascii="Tahoma" w:hAnsi="Tahoma" w:cs="Tahoma"/>
                <w:sz w:val="20"/>
                <w:szCs w:val="20"/>
              </w:rPr>
              <w:t>. Add water to the graduated cylinder to half of the column.</w:t>
            </w:r>
          </w:p>
          <w:p w:rsidR="00EF7AFA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 xml:space="preserve">Add 50.0 mL of water to a 100.0 mL graduated cylinder or add 25.0 mL of water to a 50.0 mL graduated cylinder. Record this as the </w:t>
            </w:r>
            <w:r w:rsidRPr="00122E82">
              <w:rPr>
                <w:rFonts w:ascii="Tahoma" w:hAnsi="Tahoma" w:cs="Tahoma"/>
                <w:b/>
                <w:sz w:val="20"/>
                <w:szCs w:val="20"/>
              </w:rPr>
              <w:t>initial volume</w:t>
            </w:r>
            <w:r w:rsidRPr="00122E82">
              <w:rPr>
                <w:rFonts w:ascii="Tahoma" w:hAnsi="Tahoma" w:cs="Tahoma"/>
                <w:sz w:val="20"/>
                <w:szCs w:val="20"/>
              </w:rPr>
              <w:t xml:space="preserve"> before the object is placed in the cylinder.</w:t>
            </w: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b/>
                <w:sz w:val="20"/>
                <w:szCs w:val="20"/>
              </w:rPr>
              <w:t>Step 2</w:t>
            </w:r>
            <w:r w:rsidRPr="00122E82">
              <w:rPr>
                <w:rFonts w:ascii="Tahoma" w:hAnsi="Tahoma" w:cs="Tahoma"/>
                <w:sz w:val="20"/>
                <w:szCs w:val="20"/>
              </w:rPr>
              <w:t xml:space="preserve">. Add the irregular object to the graduated cylinder making sure to not splash any water out of the cylinder. Record the </w:t>
            </w:r>
            <w:r w:rsidRPr="00122E82">
              <w:rPr>
                <w:rFonts w:ascii="Tahoma" w:hAnsi="Tahoma" w:cs="Tahoma"/>
                <w:b/>
                <w:sz w:val="20"/>
                <w:szCs w:val="20"/>
              </w:rPr>
              <w:t>final volume</w:t>
            </w:r>
            <w:r w:rsidRPr="00122E82">
              <w:rPr>
                <w:rFonts w:ascii="Tahoma" w:hAnsi="Tahoma" w:cs="Tahoma"/>
                <w:sz w:val="20"/>
                <w:szCs w:val="20"/>
              </w:rPr>
              <w:t xml:space="preserve"> after the object + water </w:t>
            </w:r>
            <w:proofErr w:type="gramStart"/>
            <w:r w:rsidRPr="00122E82"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 w:rsidRPr="00122E82">
              <w:rPr>
                <w:rFonts w:ascii="Tahoma" w:hAnsi="Tahoma" w:cs="Tahoma"/>
                <w:sz w:val="20"/>
                <w:szCs w:val="20"/>
              </w:rPr>
              <w:t xml:space="preserve"> combined.</w:t>
            </w:r>
            <w:r w:rsidR="002D5BF3" w:rsidRPr="00122E8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b/>
                <w:sz w:val="20"/>
                <w:szCs w:val="20"/>
              </w:rPr>
              <w:t>Step 3</w:t>
            </w:r>
            <w:r w:rsidRPr="00122E82">
              <w:rPr>
                <w:rFonts w:ascii="Tahoma" w:hAnsi="Tahoma" w:cs="Tahoma"/>
                <w:sz w:val="20"/>
                <w:szCs w:val="20"/>
              </w:rPr>
              <w:t>. Calculate the volume of the irregular object. Keep track of the number of significant figures in the calculation.</w:t>
            </w: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Pr="00122E82" w:rsidRDefault="002D5BF3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7152" behindDoc="1" locked="0" layoutInCell="1" allowOverlap="1" wp14:anchorId="5A580CA7" wp14:editId="7EEA4126">
                  <wp:simplePos x="0" y="0"/>
                  <wp:positionH relativeFrom="column">
                    <wp:posOffset>2918009</wp:posOffset>
                  </wp:positionH>
                  <wp:positionV relativeFrom="paragraph">
                    <wp:posOffset>38735</wp:posOffset>
                  </wp:positionV>
                  <wp:extent cx="1366520" cy="1257300"/>
                  <wp:effectExtent l="0" t="0" r="5080" b="0"/>
                  <wp:wrapTight wrapText="bothSides">
                    <wp:wrapPolygon edited="0">
                      <wp:start x="0" y="0"/>
                      <wp:lineTo x="0" y="21273"/>
                      <wp:lineTo x="21379" y="21273"/>
                      <wp:lineTo x="2137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O3A4085A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7AFA" w:rsidRPr="00122E82">
              <w:rPr>
                <w:rFonts w:ascii="Tahoma" w:hAnsi="Tahoma" w:cs="Tahoma"/>
                <w:sz w:val="20"/>
                <w:szCs w:val="20"/>
              </w:rPr>
              <w:t xml:space="preserve">For this </w:t>
            </w:r>
            <w:proofErr w:type="gramStart"/>
            <w:r w:rsidR="00EF7AFA" w:rsidRPr="00122E82">
              <w:rPr>
                <w:rFonts w:ascii="Tahoma" w:hAnsi="Tahoma" w:cs="Tahoma"/>
                <w:sz w:val="20"/>
                <w:szCs w:val="20"/>
              </w:rPr>
              <w:t>example</w:t>
            </w:r>
            <w:proofErr w:type="gramEnd"/>
            <w:r w:rsidR="00EF7AFA" w:rsidRPr="00122E82">
              <w:rPr>
                <w:rFonts w:ascii="Tahoma" w:hAnsi="Tahoma" w:cs="Tahoma"/>
                <w:sz w:val="20"/>
                <w:szCs w:val="20"/>
              </w:rPr>
              <w:t xml:space="preserve"> the initial volume of a graduated cylinder was 25.0 mL and the final volume after a rubber stopper was added was 35.2 </w:t>
            </w:r>
            <w:proofErr w:type="spellStart"/>
            <w:r w:rsidR="00EF7AFA" w:rsidRPr="00122E82">
              <w:rPr>
                <w:rFonts w:ascii="Tahoma" w:hAnsi="Tahoma" w:cs="Tahoma"/>
                <w:sz w:val="20"/>
                <w:szCs w:val="20"/>
              </w:rPr>
              <w:t>mL.</w:t>
            </w:r>
            <w:proofErr w:type="spellEnd"/>
          </w:p>
          <w:p w:rsidR="00EF7AFA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Volume of the irregular object =</w:t>
            </w:r>
            <w:proofErr w:type="spellStart"/>
            <w:r w:rsidRPr="00122E82">
              <w:rPr>
                <w:rFonts w:ascii="Tahoma" w:hAnsi="Tahoma" w:cs="Tahoma"/>
                <w:sz w:val="20"/>
                <w:szCs w:val="20"/>
              </w:rPr>
              <w:t>V</w:t>
            </w:r>
            <w:r w:rsidRPr="00122E82">
              <w:rPr>
                <w:rFonts w:ascii="Tahoma" w:hAnsi="Tahoma" w:cs="Tahoma"/>
                <w:sz w:val="20"/>
                <w:szCs w:val="20"/>
                <w:vertAlign w:val="subscript"/>
              </w:rPr>
              <w:t>final</w:t>
            </w:r>
            <w:proofErr w:type="spellEnd"/>
            <w:r w:rsidRPr="00122E82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122E82">
              <w:rPr>
                <w:rFonts w:ascii="Tahoma" w:hAnsi="Tahoma" w:cs="Tahoma"/>
                <w:sz w:val="20"/>
                <w:szCs w:val="20"/>
              </w:rPr>
              <w:t>V</w:t>
            </w:r>
            <w:r w:rsidRPr="00122E82">
              <w:rPr>
                <w:rFonts w:ascii="Tahoma" w:hAnsi="Tahoma" w:cs="Tahoma"/>
                <w:sz w:val="20"/>
                <w:szCs w:val="20"/>
                <w:vertAlign w:val="subscript"/>
              </w:rPr>
              <w:t>initial</w:t>
            </w:r>
            <w:proofErr w:type="spellEnd"/>
            <w:r w:rsidRPr="00122E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5BF3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</w:t>
            </w: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V= 35.2 mL – 25.0 mL = 10.2 mL</w:t>
            </w:r>
          </w:p>
          <w:p w:rsidR="00EF7AFA" w:rsidRDefault="00EF7AFA" w:rsidP="00EF7AF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b/>
                <w:sz w:val="20"/>
                <w:szCs w:val="20"/>
              </w:rPr>
              <w:t>Step 4</w:t>
            </w:r>
            <w:r w:rsidRPr="00122E82">
              <w:rPr>
                <w:rFonts w:ascii="Tahoma" w:hAnsi="Tahoma" w:cs="Tahoma"/>
                <w:sz w:val="20"/>
                <w:szCs w:val="20"/>
              </w:rPr>
              <w:t>. Put the mass and volume together to calculate the density.</w:t>
            </w:r>
            <w:r w:rsidR="002D5BF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r w:rsidR="002D5BF3" w:rsidRPr="002D5BF3">
              <w:rPr>
                <w:rFonts w:ascii="Tahoma" w:hAnsi="Tahoma" w:cs="Tahoma"/>
                <w:i/>
                <w:sz w:val="20"/>
                <w:szCs w:val="20"/>
              </w:rPr>
              <w:t>Rubber stopper                graduated cylinder</w:t>
            </w:r>
          </w:p>
          <w:p w:rsidR="002D5BF3" w:rsidRDefault="002D5BF3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If you measured the mass to be 13.77 grams.</w:t>
            </w:r>
          </w:p>
          <w:p w:rsidR="00EF7AFA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 xml:space="preserve">The density would then be found by D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V</m:t>
                  </m:r>
                </m:den>
              </m:f>
            </m:oMath>
            <w:r w:rsidRPr="00122E82">
              <w:rPr>
                <w:rFonts w:ascii="Tahoma" w:hAnsi="Tahoma" w:cs="Tahoma"/>
                <w:sz w:val="20"/>
                <w:szCs w:val="20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13.77 g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10.2 mL</m:t>
                  </m:r>
                </m:den>
              </m:f>
            </m:oMath>
            <w:r w:rsidRPr="00122E82">
              <w:rPr>
                <w:rFonts w:ascii="Tahoma" w:hAnsi="Tahoma" w:cs="Tahoma"/>
                <w:sz w:val="20"/>
                <w:szCs w:val="20"/>
              </w:rPr>
              <w:t xml:space="preserve"> = 1.35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g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mL</m:t>
                  </m:r>
                </m:den>
              </m:f>
            </m:oMath>
            <w:r w:rsidRPr="00122E8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F7AFA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7AFA" w:rsidRPr="00122E82" w:rsidRDefault="00EF7AFA" w:rsidP="00EF7AF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The final answer should be rounded to three significant figures as the limiting number of significant figures comes from the volume of the object.</w:t>
            </w:r>
          </w:p>
          <w:p w:rsidR="00EF7AFA" w:rsidRDefault="00EF7AF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F60308" w:rsidRPr="00AD0F3B" w:rsidRDefault="00AD0F3B">
      <w:pPr>
        <w:rPr>
          <w:rFonts w:ascii="Tahoma" w:hAnsi="Tahoma" w:cs="Tahoma"/>
          <w:b/>
          <w:sz w:val="24"/>
          <w:szCs w:val="24"/>
        </w:rPr>
      </w:pPr>
      <w:r w:rsidRPr="00AD0F3B">
        <w:rPr>
          <w:rFonts w:ascii="Tahoma" w:hAnsi="Tahoma" w:cs="Tahoma"/>
          <w:b/>
          <w:sz w:val="24"/>
          <w:szCs w:val="24"/>
        </w:rPr>
        <w:t>Procedure</w:t>
      </w:r>
    </w:p>
    <w:p w:rsidR="00193761" w:rsidRPr="00122E82" w:rsidRDefault="00193761" w:rsidP="003929A6">
      <w:p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Part A. Density of a Regular Object</w:t>
      </w:r>
    </w:p>
    <w:p w:rsidR="00193761" w:rsidRPr="00122E82" w:rsidRDefault="00EF7AFA" w:rsidP="003929A6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Measure t</w:t>
      </w:r>
      <w:r w:rsidR="00193761" w:rsidRPr="00122E82">
        <w:rPr>
          <w:rFonts w:ascii="Tahoma" w:hAnsi="Tahoma" w:cs="Tahoma"/>
          <w:sz w:val="20"/>
          <w:szCs w:val="20"/>
        </w:rPr>
        <w:t>he dimensions of the sugar cube in centimeters to the nearest HUNDRETH of a decimal place using a ruler.</w:t>
      </w:r>
    </w:p>
    <w:p w:rsidR="00193761" w:rsidRPr="00122E82" w:rsidRDefault="00193761" w:rsidP="003929A6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Weigh the sugar cube on the top loader balance and record the mass on your data sheet.</w:t>
      </w:r>
      <w:r w:rsidR="00EF7AFA">
        <w:rPr>
          <w:rFonts w:ascii="Tahoma" w:hAnsi="Tahoma" w:cs="Tahoma"/>
          <w:sz w:val="20"/>
          <w:szCs w:val="20"/>
        </w:rPr>
        <w:t xml:space="preserve">  Be sure to record all the digits on the scale. </w:t>
      </w:r>
    </w:p>
    <w:p w:rsidR="00193761" w:rsidRPr="00122E82" w:rsidRDefault="00193761" w:rsidP="003929A6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Calculate the density</w:t>
      </w:r>
      <w:r w:rsidR="006D1402">
        <w:rPr>
          <w:rFonts w:ascii="Tahoma" w:hAnsi="Tahoma" w:cs="Tahoma"/>
          <w:sz w:val="20"/>
          <w:szCs w:val="20"/>
        </w:rPr>
        <w:t>.</w:t>
      </w:r>
    </w:p>
    <w:p w:rsidR="00193761" w:rsidRPr="00122E82" w:rsidRDefault="00193761" w:rsidP="003929A6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Check to make sure the </w:t>
      </w:r>
      <w:r w:rsidR="00FA45B9">
        <w:rPr>
          <w:rFonts w:ascii="Tahoma" w:hAnsi="Tahoma" w:cs="Tahoma"/>
          <w:sz w:val="20"/>
          <w:szCs w:val="20"/>
        </w:rPr>
        <w:t>density is within range of 1.15 to 1.3</w:t>
      </w:r>
      <w:r w:rsidRPr="00122E82">
        <w:rPr>
          <w:rFonts w:ascii="Tahoma" w:hAnsi="Tahoma" w:cs="Tahoma"/>
          <w:sz w:val="20"/>
          <w:szCs w:val="20"/>
        </w:rPr>
        <w:t>5 g/cm</w:t>
      </w:r>
      <w:r w:rsidRPr="00122E82">
        <w:rPr>
          <w:rFonts w:ascii="Tahoma" w:hAnsi="Tahoma" w:cs="Tahoma"/>
          <w:sz w:val="20"/>
          <w:szCs w:val="20"/>
          <w:vertAlign w:val="superscript"/>
        </w:rPr>
        <w:t>3</w:t>
      </w:r>
      <w:r w:rsidRPr="00122E82">
        <w:rPr>
          <w:rFonts w:ascii="Tahoma" w:hAnsi="Tahoma" w:cs="Tahoma"/>
          <w:sz w:val="20"/>
          <w:szCs w:val="20"/>
        </w:rPr>
        <w:t>.</w:t>
      </w:r>
    </w:p>
    <w:p w:rsidR="00AD0F3B" w:rsidRDefault="00AD0F3B" w:rsidP="003929A6">
      <w:pPr>
        <w:spacing w:after="0"/>
        <w:rPr>
          <w:rFonts w:ascii="Tahoma" w:hAnsi="Tahoma" w:cs="Tahoma"/>
          <w:b/>
          <w:sz w:val="20"/>
          <w:szCs w:val="20"/>
        </w:rPr>
      </w:pPr>
    </w:p>
    <w:p w:rsidR="00193761" w:rsidRPr="00122E82" w:rsidRDefault="00193761" w:rsidP="003929A6">
      <w:p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Part B. Density of an Irregular Object</w:t>
      </w:r>
    </w:p>
    <w:p w:rsidR="00193761" w:rsidRPr="00122E82" w:rsidRDefault="00193761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Fill a </w:t>
      </w:r>
      <w:r w:rsidR="006104F9">
        <w:rPr>
          <w:rFonts w:ascii="Tahoma" w:hAnsi="Tahoma" w:cs="Tahoma"/>
          <w:sz w:val="20"/>
          <w:szCs w:val="20"/>
        </w:rPr>
        <w:t xml:space="preserve">50 mL or 100 mL </w:t>
      </w:r>
      <w:r w:rsidRPr="00122E82">
        <w:rPr>
          <w:rFonts w:ascii="Tahoma" w:hAnsi="Tahoma" w:cs="Tahoma"/>
          <w:sz w:val="20"/>
          <w:szCs w:val="20"/>
        </w:rPr>
        <w:t xml:space="preserve">graduated cylinder half full </w:t>
      </w:r>
      <w:proofErr w:type="gramStart"/>
      <w:r w:rsidRPr="00122E82">
        <w:rPr>
          <w:rFonts w:ascii="Tahoma" w:hAnsi="Tahoma" w:cs="Tahoma"/>
          <w:sz w:val="20"/>
          <w:szCs w:val="20"/>
        </w:rPr>
        <w:t>with</w:t>
      </w:r>
      <w:proofErr w:type="gramEnd"/>
      <w:r w:rsidRPr="00122E82">
        <w:rPr>
          <w:rFonts w:ascii="Tahoma" w:hAnsi="Tahoma" w:cs="Tahoma"/>
          <w:sz w:val="20"/>
          <w:szCs w:val="20"/>
        </w:rPr>
        <w:t xml:space="preserve"> water.</w:t>
      </w:r>
    </w:p>
    <w:p w:rsidR="00193761" w:rsidRPr="00122E82" w:rsidRDefault="00193761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Record the </w:t>
      </w:r>
      <w:r w:rsidR="001C5ABA" w:rsidRPr="00122E82">
        <w:rPr>
          <w:rFonts w:ascii="Tahoma" w:hAnsi="Tahoma" w:cs="Tahoma"/>
          <w:sz w:val="20"/>
          <w:szCs w:val="20"/>
        </w:rPr>
        <w:t>initial</w:t>
      </w:r>
      <w:r w:rsidRPr="00122E82">
        <w:rPr>
          <w:rFonts w:ascii="Tahoma" w:hAnsi="Tahoma" w:cs="Tahoma"/>
          <w:sz w:val="20"/>
          <w:szCs w:val="20"/>
        </w:rPr>
        <w:t xml:space="preserve"> volume of water to the nearest TENTH of a decimal.</w:t>
      </w:r>
    </w:p>
    <w:p w:rsidR="00193761" w:rsidRPr="00122E82" w:rsidRDefault="00193761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Weigh </w:t>
      </w:r>
      <w:r w:rsidR="00EF7AFA">
        <w:rPr>
          <w:rFonts w:ascii="Tahoma" w:hAnsi="Tahoma" w:cs="Tahoma"/>
          <w:sz w:val="20"/>
          <w:szCs w:val="20"/>
        </w:rPr>
        <w:t xml:space="preserve">a </w:t>
      </w:r>
      <w:r w:rsidRPr="00122E82">
        <w:rPr>
          <w:rFonts w:ascii="Tahoma" w:hAnsi="Tahoma" w:cs="Tahoma"/>
          <w:sz w:val="20"/>
          <w:szCs w:val="20"/>
        </w:rPr>
        <w:t>rubber stopper and record the mass on your data sheet.</w:t>
      </w:r>
    </w:p>
    <w:p w:rsidR="001C5ABA" w:rsidRPr="00122E82" w:rsidRDefault="001C5ABA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Slowly add the rubber stopper to the graduated cylinder</w:t>
      </w:r>
      <w:r w:rsidR="00EF7AFA">
        <w:rPr>
          <w:rFonts w:ascii="Tahoma" w:hAnsi="Tahoma" w:cs="Tahoma"/>
          <w:sz w:val="20"/>
          <w:szCs w:val="20"/>
        </w:rPr>
        <w:t xml:space="preserve"> so that no water splashes.</w:t>
      </w:r>
    </w:p>
    <w:p w:rsidR="001C5ABA" w:rsidRPr="00122E82" w:rsidRDefault="001C5ABA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Record the final volume of the object to the nearest TENTH of a decimal place.</w:t>
      </w:r>
    </w:p>
    <w:p w:rsidR="001C5ABA" w:rsidRPr="00122E82" w:rsidRDefault="001C5ABA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Calculate the density</w:t>
      </w:r>
    </w:p>
    <w:p w:rsidR="00AD0F3B" w:rsidRPr="006D1402" w:rsidRDefault="001C5ABA" w:rsidP="003929A6">
      <w:pPr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Check to make sure the density is </w:t>
      </w:r>
      <w:r w:rsidR="006D1402">
        <w:rPr>
          <w:rFonts w:ascii="Tahoma" w:hAnsi="Tahoma" w:cs="Tahoma"/>
          <w:sz w:val="20"/>
          <w:szCs w:val="20"/>
        </w:rPr>
        <w:t>within range of 1.2 to 1.6 g/mL</w:t>
      </w:r>
    </w:p>
    <w:p w:rsidR="00AD0F3B" w:rsidRDefault="00AD0F3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193761" w:rsidRPr="00122E82" w:rsidRDefault="006104F9" w:rsidP="003929A6">
      <w:p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4538671</wp:posOffset>
            </wp:positionH>
            <wp:positionV relativeFrom="paragraph">
              <wp:posOffset>90668</wp:posOffset>
            </wp:positionV>
            <wp:extent cx="1125855" cy="1688465"/>
            <wp:effectExtent l="0" t="0" r="4445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SEDV10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761" w:rsidRPr="00122E82">
        <w:rPr>
          <w:rFonts w:ascii="Tahoma" w:hAnsi="Tahoma" w:cs="Tahoma"/>
          <w:b/>
          <w:sz w:val="20"/>
          <w:szCs w:val="20"/>
        </w:rPr>
        <w:t>Part C. Density of Water</w:t>
      </w:r>
    </w:p>
    <w:p w:rsidR="001C5ABA" w:rsidRPr="00122E82" w:rsidRDefault="001C5ABA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Weigh a</w:t>
      </w:r>
      <w:r w:rsidR="00AF4838" w:rsidRPr="00122E82">
        <w:rPr>
          <w:rFonts w:ascii="Tahoma" w:hAnsi="Tahoma" w:cs="Tahoma"/>
          <w:sz w:val="20"/>
          <w:szCs w:val="20"/>
        </w:rPr>
        <w:t>n empty</w:t>
      </w:r>
      <w:r w:rsidRPr="00122E82">
        <w:rPr>
          <w:rFonts w:ascii="Tahoma" w:hAnsi="Tahoma" w:cs="Tahoma"/>
          <w:sz w:val="20"/>
          <w:szCs w:val="20"/>
        </w:rPr>
        <w:t xml:space="preserve"> 125 mL Erlenmeyer flask</w:t>
      </w:r>
      <w:r w:rsidR="00AF4838" w:rsidRPr="00122E82">
        <w:rPr>
          <w:rFonts w:ascii="Tahoma" w:hAnsi="Tahoma" w:cs="Tahoma"/>
          <w:sz w:val="20"/>
          <w:szCs w:val="20"/>
        </w:rPr>
        <w:t xml:space="preserve"> </w:t>
      </w:r>
      <w:r w:rsidR="00860777">
        <w:rPr>
          <w:rFonts w:ascii="Tahoma" w:hAnsi="Tahoma" w:cs="Tahoma"/>
          <w:sz w:val="20"/>
          <w:szCs w:val="20"/>
        </w:rPr>
        <w:t xml:space="preserve">fitted with a solid stopper </w:t>
      </w:r>
      <w:r w:rsidR="00AF4838" w:rsidRPr="00122E82">
        <w:rPr>
          <w:rFonts w:ascii="Tahoma" w:hAnsi="Tahoma" w:cs="Tahoma"/>
          <w:sz w:val="20"/>
          <w:szCs w:val="20"/>
        </w:rPr>
        <w:t xml:space="preserve">and record the mass to the nearest HUNDRETH of a decimal in your data table </w:t>
      </w:r>
    </w:p>
    <w:p w:rsidR="001C5ABA" w:rsidRPr="00122E82" w:rsidRDefault="00AF4838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Using a DI water bottle squirt water through the pipet to rinse it</w:t>
      </w:r>
    </w:p>
    <w:p w:rsidR="00AF4838" w:rsidRPr="00122E82" w:rsidRDefault="00EF7AFA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Fill your smallest beaker</w:t>
      </w:r>
      <w:r w:rsidR="006D1402">
        <w:rPr>
          <w:rFonts w:ascii="Tahoma" w:hAnsi="Tahoma" w:cs="Tahoma"/>
          <w:sz w:val="20"/>
          <w:szCs w:val="20"/>
        </w:rPr>
        <w:t xml:space="preserve"> with d</w:t>
      </w:r>
      <w:r w:rsidR="00AF4838" w:rsidRPr="00122E82">
        <w:rPr>
          <w:rFonts w:ascii="Tahoma" w:hAnsi="Tahoma" w:cs="Tahoma"/>
          <w:sz w:val="20"/>
          <w:szCs w:val="20"/>
        </w:rPr>
        <w:t>eionized water from the tap at the back of the lab.</w:t>
      </w:r>
    </w:p>
    <w:p w:rsidR="00EF7AFA" w:rsidRPr="00CC6FA9" w:rsidRDefault="00091B0A" w:rsidP="00CC6FA9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4579D0AB">
            <wp:simplePos x="0" y="0"/>
            <wp:positionH relativeFrom="column">
              <wp:posOffset>2629535</wp:posOffset>
            </wp:positionH>
            <wp:positionV relativeFrom="paragraph">
              <wp:posOffset>347345</wp:posOffset>
            </wp:positionV>
            <wp:extent cx="827405" cy="4966335"/>
            <wp:effectExtent l="635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405" cy="4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38" w:rsidRPr="00CC6FA9">
        <w:rPr>
          <w:rFonts w:ascii="Tahoma" w:hAnsi="Tahoma" w:cs="Tahoma"/>
          <w:sz w:val="20"/>
          <w:szCs w:val="20"/>
        </w:rPr>
        <w:t>Squeeze the pipet bulb with one hand</w:t>
      </w:r>
      <w:r w:rsidR="00EF7AFA" w:rsidRPr="00CC6FA9">
        <w:rPr>
          <w:rFonts w:ascii="Tahoma" w:hAnsi="Tahoma" w:cs="Tahoma"/>
          <w:sz w:val="20"/>
          <w:szCs w:val="20"/>
        </w:rPr>
        <w:t xml:space="preserve"> to push the air out. Then </w:t>
      </w:r>
      <w:proofErr w:type="gramStart"/>
      <w:r w:rsidR="00EF7AFA" w:rsidRPr="00CC6FA9">
        <w:rPr>
          <w:rFonts w:ascii="Tahoma" w:hAnsi="Tahoma" w:cs="Tahoma"/>
          <w:sz w:val="20"/>
          <w:szCs w:val="20"/>
        </w:rPr>
        <w:t xml:space="preserve">attach </w:t>
      </w:r>
      <w:r w:rsidR="00AF4838" w:rsidRPr="00CC6FA9">
        <w:rPr>
          <w:rFonts w:ascii="Tahoma" w:hAnsi="Tahoma" w:cs="Tahoma"/>
          <w:sz w:val="20"/>
          <w:szCs w:val="20"/>
        </w:rPr>
        <w:t xml:space="preserve"> the</w:t>
      </w:r>
      <w:proofErr w:type="gramEnd"/>
      <w:r w:rsidR="00AF4838" w:rsidRPr="00CC6FA9">
        <w:rPr>
          <w:rFonts w:ascii="Tahoma" w:hAnsi="Tahoma" w:cs="Tahoma"/>
          <w:sz w:val="20"/>
          <w:szCs w:val="20"/>
        </w:rPr>
        <w:t xml:space="preserve"> bulb </w:t>
      </w:r>
      <w:r w:rsidR="00EF7AFA" w:rsidRPr="00CC6FA9">
        <w:rPr>
          <w:rFonts w:ascii="Tahoma" w:hAnsi="Tahoma" w:cs="Tahoma"/>
          <w:sz w:val="20"/>
          <w:szCs w:val="20"/>
        </w:rPr>
        <w:t xml:space="preserve">to the top of the pipet and draw water from the beaker into </w:t>
      </w:r>
      <w:r w:rsidR="00AF4838" w:rsidRPr="00CC6FA9">
        <w:rPr>
          <w:rFonts w:ascii="Tahoma" w:hAnsi="Tahoma" w:cs="Tahoma"/>
          <w:sz w:val="20"/>
          <w:szCs w:val="20"/>
        </w:rPr>
        <w:t xml:space="preserve"> the glass pipet. </w:t>
      </w:r>
      <w:r w:rsidR="00EF7AFA" w:rsidRPr="00CC6FA9">
        <w:rPr>
          <w:rFonts w:ascii="Tahoma" w:hAnsi="Tahoma" w:cs="Tahoma"/>
          <w:sz w:val="20"/>
          <w:szCs w:val="20"/>
        </w:rPr>
        <w:t xml:space="preserve"> Stop when you have gone about 5 cm past the line near the top of the pipet.</w:t>
      </w:r>
      <w:r w:rsidR="00CC6FA9" w:rsidRPr="00CC6FA9">
        <w:rPr>
          <w:rFonts w:ascii="Tahoma" w:hAnsi="Tahoma" w:cs="Tahoma"/>
          <w:sz w:val="20"/>
          <w:szCs w:val="20"/>
        </w:rPr>
        <w:t xml:space="preserve"> Lift the bulb off and place your finger over opening</w:t>
      </w:r>
      <w:r w:rsidR="006D1402">
        <w:rPr>
          <w:rFonts w:ascii="Tahoma" w:hAnsi="Tahoma" w:cs="Tahoma"/>
          <w:sz w:val="20"/>
          <w:szCs w:val="20"/>
        </w:rPr>
        <w:tab/>
        <w:t xml:space="preserve"> at the top of the pipet</w:t>
      </w:r>
      <w:r w:rsidR="006D1402">
        <w:rPr>
          <w:rFonts w:ascii="Tahoma" w:hAnsi="Tahoma" w:cs="Tahoma"/>
          <w:sz w:val="20"/>
          <w:szCs w:val="20"/>
        </w:rPr>
        <w:tab/>
      </w:r>
      <w:r w:rsidR="006D1402">
        <w:rPr>
          <w:rFonts w:ascii="Tahoma" w:hAnsi="Tahoma" w:cs="Tahoma"/>
          <w:sz w:val="20"/>
          <w:szCs w:val="20"/>
        </w:rPr>
        <w:tab/>
      </w:r>
      <w:r w:rsidR="006D1402">
        <w:rPr>
          <w:rFonts w:ascii="Tahoma" w:hAnsi="Tahoma" w:cs="Tahoma"/>
          <w:sz w:val="20"/>
          <w:szCs w:val="20"/>
        </w:rPr>
        <w:tab/>
      </w:r>
      <w:r w:rsidR="006D1402">
        <w:rPr>
          <w:rFonts w:ascii="Tahoma" w:hAnsi="Tahoma" w:cs="Tahoma"/>
          <w:sz w:val="20"/>
          <w:szCs w:val="20"/>
        </w:rPr>
        <w:tab/>
      </w:r>
      <w:r w:rsidR="006D1402">
        <w:rPr>
          <w:rFonts w:ascii="Tahoma" w:hAnsi="Tahoma" w:cs="Tahoma"/>
          <w:sz w:val="20"/>
          <w:szCs w:val="20"/>
        </w:rPr>
        <w:tab/>
      </w:r>
      <w:r w:rsidR="006D1402">
        <w:rPr>
          <w:rFonts w:ascii="Tahoma" w:hAnsi="Tahoma" w:cs="Tahoma"/>
          <w:sz w:val="20"/>
          <w:szCs w:val="20"/>
        </w:rPr>
        <w:tab/>
      </w:r>
      <w:r w:rsidR="006D1402" w:rsidRPr="006D1402">
        <w:rPr>
          <w:rFonts w:ascii="Tahoma" w:hAnsi="Tahoma" w:cs="Tahoma"/>
          <w:i/>
          <w:sz w:val="20"/>
          <w:szCs w:val="20"/>
        </w:rPr>
        <w:t>Erlenmeyer Flask</w:t>
      </w:r>
    </w:p>
    <w:p w:rsidR="00091B0A" w:rsidRDefault="00091B0A" w:rsidP="00CC6FA9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091B0A" w:rsidRPr="006D1402" w:rsidRDefault="00CC6FA9" w:rsidP="00CC6FA9">
      <w:pPr>
        <w:spacing w:after="0"/>
        <w:ind w:left="720"/>
        <w:rPr>
          <w:rFonts w:ascii="Tahoma" w:hAnsi="Tahoma" w:cs="Tahoma"/>
          <w:i/>
          <w:sz w:val="20"/>
          <w:szCs w:val="20"/>
        </w:rPr>
      </w:pPr>
      <w:r w:rsidRPr="006D1402">
        <w:rPr>
          <w:rFonts w:ascii="Tahoma" w:hAnsi="Tahoma" w:cs="Tahoma"/>
          <w:i/>
          <w:sz w:val="20"/>
          <w:szCs w:val="20"/>
        </w:rPr>
        <w:t xml:space="preserve">If you </w:t>
      </w:r>
      <w:r w:rsidR="00AF4838" w:rsidRPr="006D1402">
        <w:rPr>
          <w:rFonts w:ascii="Tahoma" w:hAnsi="Tahoma" w:cs="Tahoma"/>
          <w:i/>
          <w:sz w:val="20"/>
          <w:szCs w:val="20"/>
        </w:rPr>
        <w:t>run</w:t>
      </w:r>
      <w:r w:rsidRPr="006D1402">
        <w:rPr>
          <w:rFonts w:ascii="Tahoma" w:hAnsi="Tahoma" w:cs="Tahoma"/>
          <w:i/>
          <w:sz w:val="20"/>
          <w:szCs w:val="20"/>
        </w:rPr>
        <w:t xml:space="preserve"> out of air in the pipet bulb</w:t>
      </w:r>
      <w:r w:rsidR="00091B0A" w:rsidRPr="006D1402">
        <w:rPr>
          <w:rFonts w:ascii="Tahoma" w:hAnsi="Tahoma" w:cs="Tahoma"/>
          <w:i/>
          <w:sz w:val="20"/>
          <w:szCs w:val="20"/>
        </w:rPr>
        <w:t>, take</w:t>
      </w:r>
      <w:r w:rsidRPr="006D1402">
        <w:rPr>
          <w:rFonts w:ascii="Tahoma" w:hAnsi="Tahoma" w:cs="Tahoma"/>
          <w:i/>
          <w:sz w:val="20"/>
          <w:szCs w:val="20"/>
        </w:rPr>
        <w:t xml:space="preserve"> the bulb off the top of the pipet </w:t>
      </w:r>
      <w:proofErr w:type="gramStart"/>
      <w:r w:rsidRPr="006D1402">
        <w:rPr>
          <w:rFonts w:ascii="Tahoma" w:hAnsi="Tahoma" w:cs="Tahoma"/>
          <w:i/>
          <w:sz w:val="20"/>
          <w:szCs w:val="20"/>
        </w:rPr>
        <w:t xml:space="preserve">and  </w:t>
      </w:r>
      <w:r w:rsidR="00AF4838" w:rsidRPr="006D1402">
        <w:rPr>
          <w:rFonts w:ascii="Tahoma" w:hAnsi="Tahoma" w:cs="Tahoma"/>
          <w:i/>
          <w:sz w:val="20"/>
          <w:szCs w:val="20"/>
        </w:rPr>
        <w:t>pla</w:t>
      </w:r>
      <w:r w:rsidRPr="006D1402">
        <w:rPr>
          <w:rFonts w:ascii="Tahoma" w:hAnsi="Tahoma" w:cs="Tahoma"/>
          <w:i/>
          <w:sz w:val="20"/>
          <w:szCs w:val="20"/>
        </w:rPr>
        <w:t>ce</w:t>
      </w:r>
      <w:proofErr w:type="gramEnd"/>
      <w:r w:rsidRPr="006D1402">
        <w:rPr>
          <w:rFonts w:ascii="Tahoma" w:hAnsi="Tahoma" w:cs="Tahoma"/>
          <w:i/>
          <w:sz w:val="20"/>
          <w:szCs w:val="20"/>
        </w:rPr>
        <w:t xml:space="preserve"> your finger over the opening.  T</w:t>
      </w:r>
      <w:r w:rsidR="00AF4838" w:rsidRPr="006D1402">
        <w:rPr>
          <w:rFonts w:ascii="Tahoma" w:hAnsi="Tahoma" w:cs="Tahoma"/>
          <w:i/>
          <w:sz w:val="20"/>
          <w:szCs w:val="20"/>
        </w:rPr>
        <w:t xml:space="preserve">hen squeeze the pipet bulb again. Replace the bulb over the pipet opening and continue drawing the liquid up the pipet. </w:t>
      </w:r>
    </w:p>
    <w:p w:rsidR="00091B0A" w:rsidRDefault="00091B0A" w:rsidP="00CC6FA9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AF4838" w:rsidRPr="00122E82" w:rsidRDefault="00091B0A" w:rsidP="00CC6FA9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get exactly 10.0 mL of liquid, s</w:t>
      </w:r>
      <w:r w:rsidR="00AF4838" w:rsidRPr="00122E82">
        <w:rPr>
          <w:rFonts w:ascii="Tahoma" w:hAnsi="Tahoma" w:cs="Tahoma"/>
          <w:sz w:val="20"/>
          <w:szCs w:val="20"/>
        </w:rPr>
        <w:t>lowly lift your finger to change the pressure inside the pipet until the liquid meniscus sits directly over the line</w:t>
      </w:r>
      <w:r w:rsidR="00FA45B9">
        <w:rPr>
          <w:rFonts w:ascii="Tahoma" w:hAnsi="Tahoma" w:cs="Tahoma"/>
          <w:sz w:val="20"/>
          <w:szCs w:val="20"/>
        </w:rPr>
        <w:t>.</w:t>
      </w:r>
    </w:p>
    <w:p w:rsidR="00AF4838" w:rsidRPr="00122E82" w:rsidRDefault="00091B0A" w:rsidP="003929A6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103660</wp:posOffset>
                </wp:positionV>
                <wp:extent cx="228600" cy="342900"/>
                <wp:effectExtent l="19050" t="0" r="1905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43E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101.7pt;margin-top:8.15pt;width:18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" adj="14400" fillcolor="#5b9bd5 [3204]" strokecolor="#1f4d78 [1604]" strokeweight="1pt"/>
            </w:pict>
          </mc:Fallback>
        </mc:AlternateContent>
      </w:r>
    </w:p>
    <w:p w:rsidR="00AF4838" w:rsidRPr="00122E82" w:rsidRDefault="00AF4838" w:rsidP="003929A6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AF4838" w:rsidRPr="00FA45B9" w:rsidRDefault="00091B0A" w:rsidP="003929A6">
      <w:pPr>
        <w:numPr>
          <w:ilvl w:val="0"/>
          <w:numId w:val="4"/>
        </w:num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Transfer the 10.0</w:t>
      </w:r>
      <w:r w:rsidR="00FA45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mL water from the pipet to the pre-weighted Erlenmeyer flask.</w:t>
      </w:r>
      <w:r w:rsidR="00860777">
        <w:rPr>
          <w:rFonts w:ascii="Tahoma" w:hAnsi="Tahoma" w:cs="Tahoma"/>
          <w:sz w:val="20"/>
          <w:szCs w:val="20"/>
        </w:rPr>
        <w:t xml:space="preserve">  Stopper the flask.</w:t>
      </w:r>
      <w:r w:rsidR="00FA45B9">
        <w:rPr>
          <w:rFonts w:ascii="Tahoma" w:hAnsi="Tahoma" w:cs="Tahoma"/>
          <w:sz w:val="20"/>
          <w:szCs w:val="20"/>
        </w:rPr>
        <w:t xml:space="preserve"> </w:t>
      </w:r>
      <w:r w:rsidR="00FA45B9" w:rsidRPr="00FA45B9">
        <w:rPr>
          <w:rFonts w:ascii="Tahoma" w:hAnsi="Tahoma" w:cs="Tahoma"/>
          <w:i/>
          <w:sz w:val="20"/>
          <w:szCs w:val="20"/>
        </w:rPr>
        <w:t xml:space="preserve">Note: A small amount of the water may remain in the pipet after it drains out.  This is normal.  It is not necessary to “blow” it out. </w:t>
      </w:r>
    </w:p>
    <w:p w:rsidR="00AF4838" w:rsidRPr="00122E82" w:rsidRDefault="00091B0A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Measure th</w:t>
      </w:r>
      <w:r w:rsidR="00860777">
        <w:rPr>
          <w:rFonts w:ascii="Tahoma" w:hAnsi="Tahoma" w:cs="Tahoma"/>
          <w:sz w:val="20"/>
          <w:szCs w:val="20"/>
        </w:rPr>
        <w:t xml:space="preserve">e mass of the water, </w:t>
      </w:r>
      <w:r>
        <w:rPr>
          <w:rFonts w:ascii="Tahoma" w:hAnsi="Tahoma" w:cs="Tahoma"/>
          <w:sz w:val="20"/>
          <w:szCs w:val="20"/>
        </w:rPr>
        <w:t>Erlenmey</w:t>
      </w:r>
      <w:r w:rsidR="00860777">
        <w:rPr>
          <w:rFonts w:ascii="Tahoma" w:hAnsi="Tahoma" w:cs="Tahoma"/>
          <w:sz w:val="20"/>
          <w:szCs w:val="20"/>
        </w:rPr>
        <w:t xml:space="preserve">er flask and stopper, </w:t>
      </w:r>
      <w:r>
        <w:rPr>
          <w:rFonts w:ascii="Tahoma" w:hAnsi="Tahoma" w:cs="Tahoma"/>
          <w:sz w:val="20"/>
          <w:szCs w:val="20"/>
        </w:rPr>
        <w:t xml:space="preserve">and </w:t>
      </w:r>
      <w:r w:rsidR="00107D23" w:rsidRPr="00122E82">
        <w:rPr>
          <w:rFonts w:ascii="Tahoma" w:hAnsi="Tahoma" w:cs="Tahoma"/>
          <w:sz w:val="20"/>
          <w:szCs w:val="20"/>
        </w:rPr>
        <w:t>record the mass on your data table.</w:t>
      </w:r>
    </w:p>
    <w:p w:rsidR="00107D23" w:rsidRPr="00122E82" w:rsidRDefault="00107D23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Calculate the density</w:t>
      </w:r>
      <w:r w:rsidR="00091B0A">
        <w:rPr>
          <w:rFonts w:ascii="Tahoma" w:hAnsi="Tahoma" w:cs="Tahoma"/>
          <w:sz w:val="20"/>
          <w:szCs w:val="20"/>
        </w:rPr>
        <w:t xml:space="preserve"> of the water</w:t>
      </w:r>
      <w:r w:rsidRPr="00122E82">
        <w:rPr>
          <w:rFonts w:ascii="Tahoma" w:hAnsi="Tahoma" w:cs="Tahoma"/>
          <w:sz w:val="20"/>
          <w:szCs w:val="20"/>
        </w:rPr>
        <w:t>.</w:t>
      </w:r>
    </w:p>
    <w:p w:rsidR="00091B0A" w:rsidRDefault="00860777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Empty</w:t>
      </w:r>
      <w:r w:rsidR="00091B0A">
        <w:rPr>
          <w:rFonts w:ascii="Tahoma" w:hAnsi="Tahoma" w:cs="Tahoma"/>
          <w:sz w:val="20"/>
          <w:szCs w:val="20"/>
        </w:rPr>
        <w:t xml:space="preserve"> the water from the Erlenmeyer flask down the sink.</w:t>
      </w:r>
    </w:p>
    <w:p w:rsidR="00107D23" w:rsidRPr="00122E82" w:rsidRDefault="00107D23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Repeat </w:t>
      </w:r>
      <w:r w:rsidR="00091B0A">
        <w:rPr>
          <w:rFonts w:ascii="Tahoma" w:hAnsi="Tahoma" w:cs="Tahoma"/>
          <w:sz w:val="20"/>
          <w:szCs w:val="20"/>
        </w:rPr>
        <w:t xml:space="preserve">the experiment </w:t>
      </w:r>
      <w:r w:rsidRPr="00122E82">
        <w:rPr>
          <w:rFonts w:ascii="Tahoma" w:hAnsi="Tahoma" w:cs="Tahoma"/>
          <w:sz w:val="20"/>
          <w:szCs w:val="20"/>
        </w:rPr>
        <w:t>for a second trial.</w:t>
      </w:r>
      <w:r w:rsidR="00091B0A">
        <w:rPr>
          <w:rFonts w:ascii="Tahoma" w:hAnsi="Tahoma" w:cs="Tahoma"/>
          <w:sz w:val="20"/>
          <w:szCs w:val="20"/>
        </w:rPr>
        <w:t xml:space="preserve">  You will need to weight the Erlenmeyer flask empty again since it will be wet and will a slightly different amount than in the first trial. </w:t>
      </w:r>
    </w:p>
    <w:p w:rsidR="00107D23" w:rsidRPr="00122E82" w:rsidRDefault="00107D23" w:rsidP="003929A6">
      <w:pPr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Average</w:t>
      </w:r>
      <w:r w:rsidR="00091B0A">
        <w:rPr>
          <w:rFonts w:ascii="Tahoma" w:hAnsi="Tahoma" w:cs="Tahoma"/>
          <w:sz w:val="20"/>
          <w:szCs w:val="20"/>
        </w:rPr>
        <w:t xml:space="preserve"> your answer for</w:t>
      </w:r>
      <w:r w:rsidRPr="00122E82">
        <w:rPr>
          <w:rFonts w:ascii="Tahoma" w:hAnsi="Tahoma" w:cs="Tahoma"/>
          <w:sz w:val="20"/>
          <w:szCs w:val="20"/>
        </w:rPr>
        <w:t xml:space="preserve"> the two trials: Average Water Density =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Trial 1+Trial 2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2</m:t>
            </m:r>
          </m:den>
        </m:f>
      </m:oMath>
    </w:p>
    <w:p w:rsidR="00AD0F3B" w:rsidRDefault="00AD0F3B" w:rsidP="003929A6">
      <w:pPr>
        <w:spacing w:after="0"/>
        <w:rPr>
          <w:rFonts w:ascii="Tahoma" w:hAnsi="Tahoma" w:cs="Tahoma"/>
          <w:b/>
          <w:sz w:val="20"/>
          <w:szCs w:val="20"/>
        </w:rPr>
      </w:pPr>
    </w:p>
    <w:p w:rsidR="00193761" w:rsidRPr="00122E82" w:rsidRDefault="00193761" w:rsidP="003929A6">
      <w:p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Part D. Density of Unknown Liquid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Obtain an unknown sample from your lab instructor. Make sure to record the UNKNOWN NUMBER on your data table.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Weigh an empty 125 mL Erlenmeyer flask </w:t>
      </w:r>
      <w:r w:rsidR="00860777">
        <w:rPr>
          <w:rFonts w:ascii="Tahoma" w:hAnsi="Tahoma" w:cs="Tahoma"/>
          <w:sz w:val="20"/>
          <w:szCs w:val="20"/>
        </w:rPr>
        <w:t xml:space="preserve">fitted with a solid stopper </w:t>
      </w:r>
      <w:r w:rsidRPr="00122E82">
        <w:rPr>
          <w:rFonts w:ascii="Tahoma" w:hAnsi="Tahoma" w:cs="Tahoma"/>
          <w:sz w:val="20"/>
          <w:szCs w:val="20"/>
        </w:rPr>
        <w:t xml:space="preserve">and record the mass to the nearest HUNDRETH of a decimal in your data table </w:t>
      </w:r>
    </w:p>
    <w:p w:rsidR="00107D23" w:rsidRPr="00122E82" w:rsidRDefault="00860777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about 3</w:t>
      </w:r>
      <w:r w:rsidR="00107D23" w:rsidRPr="00122E82">
        <w:rPr>
          <w:rFonts w:ascii="Tahoma" w:hAnsi="Tahoma" w:cs="Tahoma"/>
          <w:sz w:val="20"/>
          <w:szCs w:val="20"/>
        </w:rPr>
        <w:t>0 m</w:t>
      </w:r>
      <w:r>
        <w:rPr>
          <w:rFonts w:ascii="Tahoma" w:hAnsi="Tahoma" w:cs="Tahoma"/>
          <w:sz w:val="20"/>
          <w:szCs w:val="20"/>
        </w:rPr>
        <w:t>L of your unknown liquid into a small beaker</w:t>
      </w:r>
      <w:r w:rsidR="00107D23" w:rsidRPr="00122E82">
        <w:rPr>
          <w:rFonts w:ascii="Tahoma" w:hAnsi="Tahoma" w:cs="Tahoma"/>
          <w:sz w:val="20"/>
          <w:szCs w:val="20"/>
        </w:rPr>
        <w:t>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Squeeze the pipet bulb with one hand to push the air out. Then place the bulb </w:t>
      </w:r>
      <w:r w:rsidR="002262B4">
        <w:rPr>
          <w:rFonts w:ascii="Tahoma" w:hAnsi="Tahoma" w:cs="Tahoma"/>
          <w:sz w:val="20"/>
          <w:szCs w:val="20"/>
        </w:rPr>
        <w:t>o</w:t>
      </w:r>
      <w:r w:rsidR="00860777">
        <w:rPr>
          <w:rFonts w:ascii="Tahoma" w:hAnsi="Tahoma" w:cs="Tahoma"/>
          <w:sz w:val="20"/>
          <w:szCs w:val="20"/>
        </w:rPr>
        <w:t>ver the opening to draw about 5</w:t>
      </w:r>
      <w:r w:rsidRPr="00122E82">
        <w:rPr>
          <w:rFonts w:ascii="Tahoma" w:hAnsi="Tahoma" w:cs="Tahoma"/>
          <w:sz w:val="20"/>
          <w:szCs w:val="20"/>
        </w:rPr>
        <w:t xml:space="preserve"> mL of unknown liquid up into the glass pipet. 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Turn the pipet horizontally and slowly swirl the liquid to coat the insides of the pipet. This is called </w:t>
      </w:r>
      <w:r w:rsidRPr="00122E82">
        <w:rPr>
          <w:rFonts w:ascii="Tahoma" w:hAnsi="Tahoma" w:cs="Tahoma"/>
          <w:b/>
          <w:sz w:val="20"/>
          <w:szCs w:val="20"/>
        </w:rPr>
        <w:t>conditioning</w:t>
      </w:r>
      <w:r w:rsidRPr="00122E82">
        <w:rPr>
          <w:rFonts w:ascii="Tahoma" w:hAnsi="Tahoma" w:cs="Tahoma"/>
          <w:sz w:val="20"/>
          <w:szCs w:val="20"/>
        </w:rPr>
        <w:t xml:space="preserve"> the glass to make sure the unknown liquid crea</w:t>
      </w:r>
      <w:r w:rsidR="006D1402">
        <w:rPr>
          <w:rFonts w:ascii="Tahoma" w:hAnsi="Tahoma" w:cs="Tahoma"/>
          <w:sz w:val="20"/>
          <w:szCs w:val="20"/>
        </w:rPr>
        <w:t>tes a film over the glass walls and that no other liquids are present.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lastRenderedPageBreak/>
        <w:t>Rinse the remaining ~5 mL of liquid into the sink.</w:t>
      </w:r>
    </w:p>
    <w:p w:rsidR="00107D23" w:rsidRPr="00860777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 w:rsidRPr="00122E82">
        <w:rPr>
          <w:rFonts w:ascii="Tahoma" w:hAnsi="Tahoma" w:cs="Tahoma"/>
          <w:sz w:val="20"/>
          <w:szCs w:val="20"/>
        </w:rPr>
        <w:t>Pipet</w:t>
      </w:r>
      <w:proofErr w:type="spellEnd"/>
      <w:r w:rsidRPr="00122E82">
        <w:rPr>
          <w:rFonts w:ascii="Tahoma" w:hAnsi="Tahoma" w:cs="Tahoma"/>
          <w:sz w:val="20"/>
          <w:szCs w:val="20"/>
        </w:rPr>
        <w:t xml:space="preserve"> 10.0 mL of unknown liquid making sure to hold enough pressure inside the pipet until the liquid meniscus sits directly over the line</w:t>
      </w:r>
      <w:r w:rsidR="00860777">
        <w:rPr>
          <w:rFonts w:ascii="Tahoma" w:hAnsi="Tahoma" w:cs="Tahoma"/>
          <w:sz w:val="20"/>
          <w:szCs w:val="20"/>
        </w:rPr>
        <w:t xml:space="preserve"> on the pipet.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Transfer </w:t>
      </w:r>
      <w:r w:rsidR="006D1402">
        <w:rPr>
          <w:rFonts w:ascii="Tahoma" w:hAnsi="Tahoma" w:cs="Tahoma"/>
          <w:sz w:val="20"/>
          <w:szCs w:val="20"/>
        </w:rPr>
        <w:t xml:space="preserve">the pipetted </w:t>
      </w:r>
      <w:r w:rsidRPr="00122E82">
        <w:rPr>
          <w:rFonts w:ascii="Tahoma" w:hAnsi="Tahoma" w:cs="Tahoma"/>
          <w:sz w:val="20"/>
          <w:szCs w:val="20"/>
        </w:rPr>
        <w:t>10.0 mL of unknown liquid into the weighed Erlenmeyer flask</w:t>
      </w:r>
      <w:r w:rsidR="00860777">
        <w:rPr>
          <w:rFonts w:ascii="Tahoma" w:hAnsi="Tahoma" w:cs="Tahoma"/>
          <w:sz w:val="20"/>
          <w:szCs w:val="20"/>
        </w:rPr>
        <w:t xml:space="preserve">.  Stopper </w:t>
      </w:r>
      <w:proofErr w:type="gramStart"/>
      <w:r w:rsidR="00860777">
        <w:rPr>
          <w:rFonts w:ascii="Tahoma" w:hAnsi="Tahoma" w:cs="Tahoma"/>
          <w:sz w:val="20"/>
          <w:szCs w:val="20"/>
        </w:rPr>
        <w:t xml:space="preserve">and </w:t>
      </w:r>
      <w:r w:rsidRPr="00122E82">
        <w:rPr>
          <w:rFonts w:ascii="Tahoma" w:hAnsi="Tahoma" w:cs="Tahoma"/>
          <w:sz w:val="20"/>
          <w:szCs w:val="20"/>
        </w:rPr>
        <w:t xml:space="preserve"> record</w:t>
      </w:r>
      <w:proofErr w:type="gramEnd"/>
      <w:r w:rsidRPr="00122E82">
        <w:rPr>
          <w:rFonts w:ascii="Tahoma" w:hAnsi="Tahoma" w:cs="Tahoma"/>
          <w:sz w:val="20"/>
          <w:szCs w:val="20"/>
        </w:rPr>
        <w:t xml:space="preserve"> the mass on your data table.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Calculate the density.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Repeat</w:t>
      </w:r>
      <w:r w:rsidR="00860777">
        <w:rPr>
          <w:rFonts w:ascii="Tahoma" w:hAnsi="Tahoma" w:cs="Tahoma"/>
          <w:sz w:val="20"/>
          <w:szCs w:val="20"/>
        </w:rPr>
        <w:t xml:space="preserve"> the experiment</w:t>
      </w:r>
      <w:r w:rsidRPr="00122E82">
        <w:rPr>
          <w:rFonts w:ascii="Tahoma" w:hAnsi="Tahoma" w:cs="Tahoma"/>
          <w:sz w:val="20"/>
          <w:szCs w:val="20"/>
        </w:rPr>
        <w:t xml:space="preserve"> for a second trial.</w:t>
      </w:r>
    </w:p>
    <w:p w:rsidR="00107D23" w:rsidRPr="00122E82" w:rsidRDefault="00107D23" w:rsidP="003929A6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Aver</w:t>
      </w:r>
      <w:r w:rsidR="00860777">
        <w:rPr>
          <w:rFonts w:ascii="Tahoma" w:hAnsi="Tahoma" w:cs="Tahoma"/>
          <w:sz w:val="20"/>
          <w:szCs w:val="20"/>
        </w:rPr>
        <w:t xml:space="preserve">age the two trials: </w:t>
      </w:r>
      <w:proofErr w:type="gramStart"/>
      <w:r w:rsidR="00860777">
        <w:rPr>
          <w:rFonts w:ascii="Tahoma" w:hAnsi="Tahoma" w:cs="Tahoma"/>
          <w:sz w:val="20"/>
          <w:szCs w:val="20"/>
        </w:rPr>
        <w:t xml:space="preserve">Average </w:t>
      </w:r>
      <w:r w:rsidRPr="00122E82">
        <w:rPr>
          <w:rFonts w:ascii="Tahoma" w:hAnsi="Tahoma" w:cs="Tahoma"/>
          <w:sz w:val="20"/>
          <w:szCs w:val="20"/>
        </w:rPr>
        <w:t xml:space="preserve"> Density</w:t>
      </w:r>
      <w:proofErr w:type="gramEnd"/>
      <w:r w:rsidRPr="00122E82">
        <w:rPr>
          <w:rFonts w:ascii="Tahoma" w:hAnsi="Tahoma" w:cs="Tahom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Trial 1+Trial 2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2</m:t>
            </m:r>
          </m:den>
        </m:f>
      </m:oMath>
    </w:p>
    <w:p w:rsidR="003929A6" w:rsidRPr="00122E82" w:rsidRDefault="003929A6" w:rsidP="003929A6">
      <w:pPr>
        <w:spacing w:after="0"/>
        <w:rPr>
          <w:rFonts w:ascii="Tahoma" w:eastAsiaTheme="minorEastAsia" w:hAnsi="Tahoma" w:cs="Tahoma"/>
          <w:sz w:val="20"/>
          <w:szCs w:val="20"/>
        </w:rPr>
      </w:pPr>
    </w:p>
    <w:p w:rsidR="003929A6" w:rsidRPr="00122E82" w:rsidRDefault="003929A6" w:rsidP="003929A6">
      <w:pPr>
        <w:spacing w:after="0"/>
        <w:rPr>
          <w:rFonts w:ascii="Tahoma" w:eastAsiaTheme="minorEastAsia" w:hAnsi="Tahoma" w:cs="Tahoma"/>
          <w:b/>
          <w:sz w:val="20"/>
          <w:szCs w:val="20"/>
        </w:rPr>
      </w:pPr>
      <w:r w:rsidRPr="00122E82">
        <w:rPr>
          <w:rFonts w:ascii="Tahoma" w:eastAsiaTheme="minorEastAsia" w:hAnsi="Tahoma" w:cs="Tahoma"/>
          <w:b/>
          <w:sz w:val="20"/>
          <w:szCs w:val="20"/>
        </w:rPr>
        <w:t>Part E. Density of an Unknown Solid</w:t>
      </w:r>
    </w:p>
    <w:p w:rsidR="003929A6" w:rsidRPr="00122E82" w:rsidRDefault="003929A6" w:rsidP="003929A6">
      <w:pPr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eastAsiaTheme="minorEastAsia" w:hAnsi="Tahoma" w:cs="Tahoma"/>
          <w:sz w:val="20"/>
          <w:szCs w:val="20"/>
        </w:rPr>
        <w:t>Select an unknown solid from the container</w:t>
      </w:r>
    </w:p>
    <w:p w:rsidR="003929A6" w:rsidRPr="00122E82" w:rsidRDefault="003929A6" w:rsidP="003929A6">
      <w:pPr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Record the dimensions of the solid in centimeters to the nearest HUNDRETH of a decimal place using a ruler.</w:t>
      </w:r>
    </w:p>
    <w:p w:rsidR="003929A6" w:rsidRPr="00122E82" w:rsidRDefault="003929A6" w:rsidP="003929A6">
      <w:pPr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Weigh the solid on the top loader balance and record the mass on your data sheet.</w:t>
      </w:r>
    </w:p>
    <w:p w:rsidR="003929A6" w:rsidRPr="00122E82" w:rsidRDefault="003929A6" w:rsidP="003929A6">
      <w:pPr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Calculate the density</w:t>
      </w:r>
      <w:r w:rsidR="00860777">
        <w:rPr>
          <w:rFonts w:ascii="Tahoma" w:hAnsi="Tahoma" w:cs="Tahoma"/>
          <w:sz w:val="20"/>
          <w:szCs w:val="20"/>
        </w:rPr>
        <w:t xml:space="preserve"> of the solid.</w:t>
      </w:r>
    </w:p>
    <w:p w:rsidR="003929A6" w:rsidRPr="00122E82" w:rsidRDefault="003929A6" w:rsidP="003929A6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3929A6" w:rsidRPr="00122E82" w:rsidRDefault="003929A6">
      <w:pPr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br w:type="page"/>
      </w:r>
    </w:p>
    <w:p w:rsidR="006B3106" w:rsidRPr="006B3106" w:rsidRDefault="00107D23" w:rsidP="006B3106">
      <w:pPr>
        <w:jc w:val="right"/>
        <w:rPr>
          <w:rFonts w:ascii="Tahoma" w:hAnsi="Tahoma" w:cs="Tahoma"/>
          <w:b/>
          <w:sz w:val="24"/>
          <w:szCs w:val="24"/>
        </w:rPr>
      </w:pPr>
      <w:r w:rsidRPr="006B3106">
        <w:rPr>
          <w:rFonts w:ascii="Tahoma" w:hAnsi="Tahoma" w:cs="Tahoma"/>
          <w:b/>
          <w:sz w:val="24"/>
          <w:szCs w:val="24"/>
        </w:rPr>
        <w:lastRenderedPageBreak/>
        <w:t>Name______________________</w:t>
      </w:r>
    </w:p>
    <w:p w:rsidR="00107D23" w:rsidRPr="00122E82" w:rsidRDefault="007626D7">
      <w:pPr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Lab Section_____________ </w:t>
      </w:r>
      <w:proofErr w:type="spellStart"/>
      <w:proofErr w:type="gramStart"/>
      <w:r w:rsidRPr="00122E82">
        <w:rPr>
          <w:rFonts w:ascii="Tahoma" w:hAnsi="Tahoma" w:cs="Tahoma"/>
          <w:sz w:val="20"/>
          <w:szCs w:val="20"/>
        </w:rPr>
        <w:t>Date:_</w:t>
      </w:r>
      <w:proofErr w:type="gramEnd"/>
      <w:r w:rsidRPr="00122E82">
        <w:rPr>
          <w:rFonts w:ascii="Tahoma" w:hAnsi="Tahoma" w:cs="Tahoma"/>
          <w:sz w:val="20"/>
          <w:szCs w:val="20"/>
        </w:rPr>
        <w:t>____________</w:t>
      </w:r>
      <w:r w:rsidR="00107D23" w:rsidRPr="00122E82">
        <w:rPr>
          <w:rFonts w:ascii="Tahoma" w:hAnsi="Tahoma" w:cs="Tahoma"/>
          <w:sz w:val="20"/>
          <w:szCs w:val="20"/>
        </w:rPr>
        <w:t>Lab</w:t>
      </w:r>
      <w:proofErr w:type="spellEnd"/>
      <w:r w:rsidR="00107D23" w:rsidRPr="00122E82">
        <w:rPr>
          <w:rFonts w:ascii="Tahoma" w:hAnsi="Tahoma" w:cs="Tahoma"/>
          <w:sz w:val="20"/>
          <w:szCs w:val="20"/>
        </w:rPr>
        <w:t xml:space="preserve"> partner n</w:t>
      </w:r>
      <w:r w:rsidRPr="00122E82">
        <w:rPr>
          <w:rFonts w:ascii="Tahoma" w:hAnsi="Tahoma" w:cs="Tahoma"/>
          <w:sz w:val="20"/>
          <w:szCs w:val="20"/>
        </w:rPr>
        <w:t>ame:_____________________</w:t>
      </w:r>
    </w:p>
    <w:p w:rsidR="006D1402" w:rsidRDefault="006B3106">
      <w:pPr>
        <w:rPr>
          <w:rFonts w:ascii="Tahoma" w:hAnsi="Tahoma" w:cs="Tahoma"/>
          <w:b/>
          <w:sz w:val="24"/>
          <w:szCs w:val="24"/>
        </w:rPr>
      </w:pPr>
      <w:r w:rsidRPr="006B3106">
        <w:rPr>
          <w:rFonts w:ascii="Tahoma" w:hAnsi="Tahoma" w:cs="Tahoma"/>
          <w:b/>
          <w:sz w:val="24"/>
          <w:szCs w:val="24"/>
        </w:rPr>
        <w:t xml:space="preserve">Density Lab Report Data Tables    </w:t>
      </w:r>
    </w:p>
    <w:p w:rsidR="00F60308" w:rsidRPr="006D1402" w:rsidRDefault="00107D23">
      <w:pPr>
        <w:rPr>
          <w:rFonts w:ascii="Tahoma" w:hAnsi="Tahoma" w:cs="Tahoma"/>
          <w:b/>
          <w:sz w:val="24"/>
          <w:szCs w:val="24"/>
        </w:rPr>
      </w:pPr>
      <w:r w:rsidRPr="00122E82">
        <w:rPr>
          <w:rFonts w:ascii="Tahoma" w:hAnsi="Tahoma" w:cs="Tahoma"/>
          <w:b/>
          <w:sz w:val="20"/>
          <w:szCs w:val="20"/>
        </w:rPr>
        <w:t>Part A Regular Object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4097"/>
        <w:gridCol w:w="966"/>
      </w:tblGrid>
      <w:tr w:rsidR="00107D23" w:rsidRPr="00122E82" w:rsidTr="006D1402">
        <w:trPr>
          <w:trHeight w:val="565"/>
          <w:jc w:val="center"/>
        </w:trPr>
        <w:tc>
          <w:tcPr>
            <w:tcW w:w="4096" w:type="dxa"/>
          </w:tcPr>
          <w:p w:rsidR="00107D23" w:rsidRPr="00122E82" w:rsidRDefault="00107D23" w:rsidP="00107D2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Length of sugar cube</w:t>
            </w:r>
          </w:p>
        </w:tc>
        <w:tc>
          <w:tcPr>
            <w:tcW w:w="4097" w:type="dxa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</w:tr>
      <w:tr w:rsidR="00107D23" w:rsidRPr="00122E82" w:rsidTr="006D1402">
        <w:trPr>
          <w:trHeight w:val="565"/>
          <w:jc w:val="center"/>
        </w:trPr>
        <w:tc>
          <w:tcPr>
            <w:tcW w:w="4096" w:type="dxa"/>
          </w:tcPr>
          <w:p w:rsidR="00107D23" w:rsidRPr="00122E82" w:rsidRDefault="00107D23" w:rsidP="00107D2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Width of sugar cube</w:t>
            </w:r>
          </w:p>
        </w:tc>
        <w:tc>
          <w:tcPr>
            <w:tcW w:w="4097" w:type="dxa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</w:tr>
      <w:tr w:rsidR="00107D23" w:rsidRPr="00122E82" w:rsidTr="006D1402">
        <w:trPr>
          <w:trHeight w:val="565"/>
          <w:jc w:val="center"/>
        </w:trPr>
        <w:tc>
          <w:tcPr>
            <w:tcW w:w="4096" w:type="dxa"/>
          </w:tcPr>
          <w:p w:rsidR="00107D23" w:rsidRPr="00122E82" w:rsidRDefault="00107D23" w:rsidP="00107D2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Height of sugar cube</w:t>
            </w:r>
          </w:p>
        </w:tc>
        <w:tc>
          <w:tcPr>
            <w:tcW w:w="4097" w:type="dxa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</w:tr>
      <w:tr w:rsidR="00107D23" w:rsidRPr="00122E82" w:rsidTr="006D1402">
        <w:trPr>
          <w:trHeight w:val="565"/>
          <w:jc w:val="center"/>
        </w:trPr>
        <w:tc>
          <w:tcPr>
            <w:tcW w:w="4096" w:type="dxa"/>
          </w:tcPr>
          <w:p w:rsidR="00107D23" w:rsidRPr="00122E82" w:rsidRDefault="00107D23" w:rsidP="00107D2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Calculate the Volume</w:t>
            </w:r>
          </w:p>
        </w:tc>
        <w:tc>
          <w:tcPr>
            <w:tcW w:w="4097" w:type="dxa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  <w:r w:rsidRPr="00122E82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107D23" w:rsidRPr="00122E82" w:rsidTr="006D1402">
        <w:trPr>
          <w:trHeight w:val="565"/>
          <w:jc w:val="center"/>
        </w:trPr>
        <w:tc>
          <w:tcPr>
            <w:tcW w:w="4096" w:type="dxa"/>
          </w:tcPr>
          <w:p w:rsidR="00107D23" w:rsidRPr="00122E82" w:rsidRDefault="00107D23" w:rsidP="00107D2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sugar cube</w:t>
            </w:r>
          </w:p>
        </w:tc>
        <w:tc>
          <w:tcPr>
            <w:tcW w:w="4097" w:type="dxa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107D23" w:rsidRPr="00122E82" w:rsidTr="006D1402">
        <w:trPr>
          <w:trHeight w:val="565"/>
          <w:jc w:val="center"/>
        </w:trPr>
        <w:tc>
          <w:tcPr>
            <w:tcW w:w="4096" w:type="dxa"/>
          </w:tcPr>
          <w:p w:rsidR="00107D23" w:rsidRPr="00122E82" w:rsidRDefault="00107D23" w:rsidP="00107D23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Calculate the Density of sugar cube</w:t>
            </w:r>
          </w:p>
        </w:tc>
        <w:tc>
          <w:tcPr>
            <w:tcW w:w="4097" w:type="dxa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107D23" w:rsidRPr="00122E82" w:rsidRDefault="00107D2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g/cm</w:t>
            </w:r>
            <w:r w:rsidRPr="00122E82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</w:tbl>
    <w:p w:rsidR="00107D23" w:rsidRPr="006D1402" w:rsidRDefault="00107D23">
      <w:pPr>
        <w:rPr>
          <w:rFonts w:ascii="Tahoma" w:hAnsi="Tahoma" w:cs="Tahoma"/>
          <w:b/>
          <w:sz w:val="20"/>
          <w:szCs w:val="20"/>
        </w:rPr>
      </w:pPr>
      <w:r w:rsidRPr="006D1402">
        <w:rPr>
          <w:rFonts w:ascii="Tahoma" w:hAnsi="Tahoma" w:cs="Tahoma"/>
          <w:b/>
          <w:sz w:val="20"/>
          <w:szCs w:val="20"/>
        </w:rPr>
        <w:t>Show work for the calculation of the volume and the density of the sugar cube:</w:t>
      </w:r>
    </w:p>
    <w:p w:rsidR="00107D23" w:rsidRPr="00122E82" w:rsidRDefault="00107D23">
      <w:pPr>
        <w:rPr>
          <w:rFonts w:ascii="Tahoma" w:hAnsi="Tahoma" w:cs="Tahoma"/>
          <w:sz w:val="20"/>
          <w:szCs w:val="20"/>
        </w:rPr>
      </w:pPr>
    </w:p>
    <w:p w:rsidR="00107D23" w:rsidRPr="00122E82" w:rsidRDefault="00107D23">
      <w:pPr>
        <w:rPr>
          <w:rFonts w:ascii="Tahoma" w:hAnsi="Tahoma" w:cs="Tahoma"/>
          <w:sz w:val="20"/>
          <w:szCs w:val="20"/>
        </w:rPr>
      </w:pPr>
    </w:p>
    <w:p w:rsidR="00107D23" w:rsidRDefault="00107D23">
      <w:pPr>
        <w:rPr>
          <w:rFonts w:ascii="Tahoma" w:hAnsi="Tahoma" w:cs="Tahoma"/>
          <w:sz w:val="20"/>
          <w:szCs w:val="20"/>
        </w:rPr>
      </w:pPr>
    </w:p>
    <w:p w:rsidR="006B3106" w:rsidRDefault="006B3106">
      <w:pPr>
        <w:rPr>
          <w:rFonts w:ascii="Tahoma" w:hAnsi="Tahoma" w:cs="Tahoma"/>
          <w:sz w:val="20"/>
          <w:szCs w:val="20"/>
        </w:rPr>
      </w:pPr>
    </w:p>
    <w:p w:rsidR="006D1402" w:rsidRPr="00122E82" w:rsidRDefault="006D1402">
      <w:pPr>
        <w:rPr>
          <w:rFonts w:ascii="Tahoma" w:hAnsi="Tahoma" w:cs="Tahoma"/>
          <w:sz w:val="20"/>
          <w:szCs w:val="20"/>
        </w:rPr>
      </w:pPr>
    </w:p>
    <w:p w:rsidR="00107D23" w:rsidRPr="00122E82" w:rsidRDefault="00107D23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Part B Irregular Object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2899"/>
        <w:gridCol w:w="924"/>
      </w:tblGrid>
      <w:tr w:rsidR="00107D23" w:rsidRPr="00122E82" w:rsidTr="006D1402">
        <w:trPr>
          <w:trHeight w:val="576"/>
          <w:jc w:val="center"/>
        </w:trPr>
        <w:tc>
          <w:tcPr>
            <w:tcW w:w="4277" w:type="dxa"/>
          </w:tcPr>
          <w:p w:rsidR="00107D23" w:rsidRPr="00122E82" w:rsidRDefault="00107D23" w:rsidP="006D1402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Volume initial in graduated cylinder</w:t>
            </w:r>
          </w:p>
        </w:tc>
        <w:tc>
          <w:tcPr>
            <w:tcW w:w="2899" w:type="dxa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</w:tr>
      <w:tr w:rsidR="00107D23" w:rsidRPr="00122E82" w:rsidTr="006D1402">
        <w:trPr>
          <w:trHeight w:val="576"/>
          <w:jc w:val="center"/>
        </w:trPr>
        <w:tc>
          <w:tcPr>
            <w:tcW w:w="4277" w:type="dxa"/>
          </w:tcPr>
          <w:p w:rsidR="00107D23" w:rsidRPr="00122E82" w:rsidRDefault="00107D23" w:rsidP="006D1402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Volume final in graduated cylinder</w:t>
            </w:r>
          </w:p>
        </w:tc>
        <w:tc>
          <w:tcPr>
            <w:tcW w:w="2899" w:type="dxa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</w:tr>
      <w:tr w:rsidR="00107D23" w:rsidRPr="00122E82" w:rsidTr="006D1402">
        <w:trPr>
          <w:trHeight w:val="576"/>
          <w:jc w:val="center"/>
        </w:trPr>
        <w:tc>
          <w:tcPr>
            <w:tcW w:w="4277" w:type="dxa"/>
          </w:tcPr>
          <w:p w:rsidR="00107D23" w:rsidRPr="00122E82" w:rsidRDefault="00107D23" w:rsidP="006D1402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Change in volume (Line 2- Line 1)</w:t>
            </w:r>
          </w:p>
        </w:tc>
        <w:tc>
          <w:tcPr>
            <w:tcW w:w="2899" w:type="dxa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</w:tr>
      <w:tr w:rsidR="00107D23" w:rsidRPr="00122E82" w:rsidTr="006D1402">
        <w:trPr>
          <w:trHeight w:val="576"/>
          <w:jc w:val="center"/>
        </w:trPr>
        <w:tc>
          <w:tcPr>
            <w:tcW w:w="4277" w:type="dxa"/>
          </w:tcPr>
          <w:p w:rsidR="00107D23" w:rsidRPr="00122E82" w:rsidRDefault="00107D23" w:rsidP="006D1402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Irregular object</w:t>
            </w:r>
          </w:p>
        </w:tc>
        <w:tc>
          <w:tcPr>
            <w:tcW w:w="2899" w:type="dxa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107D23" w:rsidRPr="00122E82" w:rsidTr="006D1402">
        <w:trPr>
          <w:trHeight w:val="576"/>
          <w:jc w:val="center"/>
        </w:trPr>
        <w:tc>
          <w:tcPr>
            <w:tcW w:w="4277" w:type="dxa"/>
          </w:tcPr>
          <w:p w:rsidR="00107D23" w:rsidRPr="00122E82" w:rsidRDefault="00107D23" w:rsidP="006D1402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Calculate the density of the object</w:t>
            </w:r>
          </w:p>
        </w:tc>
        <w:tc>
          <w:tcPr>
            <w:tcW w:w="2899" w:type="dxa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</w:tcPr>
          <w:p w:rsidR="00107D23" w:rsidRPr="00122E82" w:rsidRDefault="00107D23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g/mL</w:t>
            </w:r>
          </w:p>
        </w:tc>
      </w:tr>
    </w:tbl>
    <w:p w:rsidR="00A75019" w:rsidRPr="00122E82" w:rsidRDefault="00AB1019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Show the calculations for the volume and density below:</w:t>
      </w:r>
    </w:p>
    <w:p w:rsidR="007626D7" w:rsidRPr="00122E82" w:rsidRDefault="007626D7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br w:type="page"/>
      </w:r>
    </w:p>
    <w:p w:rsidR="00107D23" w:rsidRPr="00122E82" w:rsidRDefault="00107D23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lastRenderedPageBreak/>
        <w:t>Part C Density of Water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2160"/>
        <w:gridCol w:w="2160"/>
        <w:gridCol w:w="985"/>
      </w:tblGrid>
      <w:tr w:rsidR="00A75019" w:rsidRPr="00122E82" w:rsidTr="006D1402">
        <w:trPr>
          <w:trHeight w:val="288"/>
        </w:trPr>
        <w:tc>
          <w:tcPr>
            <w:tcW w:w="4045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Trial 1</w:t>
            </w: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Trial 2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019" w:rsidRPr="00122E82" w:rsidTr="006D1402">
        <w:trPr>
          <w:trHeight w:val="576"/>
        </w:trPr>
        <w:tc>
          <w:tcPr>
            <w:tcW w:w="4045" w:type="dxa"/>
          </w:tcPr>
          <w:p w:rsidR="00A75019" w:rsidRPr="00122E82" w:rsidRDefault="00A75019" w:rsidP="00A7501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flask</w:t>
            </w:r>
            <w:r w:rsidR="006B3106">
              <w:rPr>
                <w:rFonts w:ascii="Tahoma" w:hAnsi="Tahoma" w:cs="Tahoma"/>
                <w:sz w:val="20"/>
                <w:szCs w:val="20"/>
              </w:rPr>
              <w:t xml:space="preserve"> and stopper</w:t>
            </w: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A75019" w:rsidRPr="00122E82" w:rsidTr="006D1402">
        <w:trPr>
          <w:trHeight w:val="576"/>
        </w:trPr>
        <w:tc>
          <w:tcPr>
            <w:tcW w:w="4045" w:type="dxa"/>
          </w:tcPr>
          <w:p w:rsidR="00A75019" w:rsidRPr="00122E82" w:rsidRDefault="00A75019" w:rsidP="00A7501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flask</w:t>
            </w:r>
            <w:r w:rsidR="006B3106">
              <w:rPr>
                <w:rFonts w:ascii="Tahoma" w:hAnsi="Tahoma" w:cs="Tahoma"/>
                <w:sz w:val="20"/>
                <w:szCs w:val="20"/>
              </w:rPr>
              <w:t xml:space="preserve">, stopper, </w:t>
            </w:r>
            <w:proofErr w:type="gramStart"/>
            <w:r w:rsidR="006B3106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122E82">
              <w:rPr>
                <w:rFonts w:ascii="Tahoma" w:hAnsi="Tahoma" w:cs="Tahoma"/>
                <w:sz w:val="20"/>
                <w:szCs w:val="20"/>
              </w:rPr>
              <w:t xml:space="preserve"> water</w:t>
            </w:r>
            <w:proofErr w:type="gramEnd"/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A75019" w:rsidRPr="00122E82" w:rsidTr="006D1402">
        <w:trPr>
          <w:trHeight w:val="576"/>
        </w:trPr>
        <w:tc>
          <w:tcPr>
            <w:tcW w:w="4045" w:type="dxa"/>
          </w:tcPr>
          <w:p w:rsidR="00A75019" w:rsidRPr="00122E82" w:rsidRDefault="00A75019" w:rsidP="00A7501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water</w:t>
            </w: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A75019" w:rsidRPr="00122E82" w:rsidTr="006D1402">
        <w:trPr>
          <w:trHeight w:val="576"/>
        </w:trPr>
        <w:tc>
          <w:tcPr>
            <w:tcW w:w="4045" w:type="dxa"/>
          </w:tcPr>
          <w:p w:rsidR="00A75019" w:rsidRPr="00122E82" w:rsidRDefault="00A75019" w:rsidP="00A7501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Volume of water</w:t>
            </w: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</w:tr>
      <w:tr w:rsidR="00A75019" w:rsidRPr="00122E82" w:rsidTr="006D1402">
        <w:trPr>
          <w:trHeight w:val="576"/>
        </w:trPr>
        <w:tc>
          <w:tcPr>
            <w:tcW w:w="4045" w:type="dxa"/>
          </w:tcPr>
          <w:p w:rsidR="00A75019" w:rsidRPr="00122E82" w:rsidRDefault="00A75019" w:rsidP="00A7501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Density of water</w:t>
            </w: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A75019" w:rsidRPr="00122E82" w:rsidRDefault="00A75019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g/mL</w:t>
            </w:r>
          </w:p>
        </w:tc>
      </w:tr>
      <w:tr w:rsidR="006D1402" w:rsidRPr="00122E82" w:rsidTr="006D1402">
        <w:trPr>
          <w:trHeight w:val="576"/>
        </w:trPr>
        <w:tc>
          <w:tcPr>
            <w:tcW w:w="4045" w:type="dxa"/>
          </w:tcPr>
          <w:p w:rsidR="006D1402" w:rsidRPr="00122E82" w:rsidRDefault="006D1402" w:rsidP="00A7501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Average density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:rsidR="006D1402" w:rsidRPr="00122E82" w:rsidRDefault="006D14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6D1402" w:rsidRPr="00122E82" w:rsidRDefault="006D1402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g/mL</w:t>
            </w:r>
          </w:p>
        </w:tc>
      </w:tr>
    </w:tbl>
    <w:p w:rsidR="00A75019" w:rsidRPr="00122E82" w:rsidRDefault="00475B2A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Show calculation of mass of water and density:</w:t>
      </w:r>
      <w:r w:rsidR="006B3106">
        <w:rPr>
          <w:rFonts w:ascii="Tahoma" w:hAnsi="Tahoma" w:cs="Tahoma"/>
          <w:b/>
          <w:sz w:val="20"/>
          <w:szCs w:val="20"/>
        </w:rPr>
        <w:t xml:space="preserve"> </w:t>
      </w:r>
    </w:p>
    <w:p w:rsidR="00475B2A" w:rsidRPr="00122E82" w:rsidRDefault="00475B2A">
      <w:pPr>
        <w:rPr>
          <w:rFonts w:ascii="Tahoma" w:hAnsi="Tahoma" w:cs="Tahoma"/>
          <w:sz w:val="20"/>
          <w:szCs w:val="20"/>
        </w:rPr>
      </w:pPr>
    </w:p>
    <w:p w:rsidR="00475B2A" w:rsidRDefault="00475B2A">
      <w:pPr>
        <w:rPr>
          <w:rFonts w:ascii="Tahoma" w:hAnsi="Tahoma" w:cs="Tahoma"/>
          <w:sz w:val="20"/>
          <w:szCs w:val="20"/>
        </w:rPr>
      </w:pPr>
    </w:p>
    <w:p w:rsidR="006B3106" w:rsidRDefault="006B3106">
      <w:pPr>
        <w:rPr>
          <w:rFonts w:ascii="Tahoma" w:hAnsi="Tahoma" w:cs="Tahoma"/>
          <w:sz w:val="20"/>
          <w:szCs w:val="20"/>
        </w:rPr>
      </w:pPr>
    </w:p>
    <w:p w:rsidR="006D1402" w:rsidRDefault="006D1402">
      <w:pPr>
        <w:rPr>
          <w:rFonts w:ascii="Tahoma" w:hAnsi="Tahoma" w:cs="Tahoma"/>
          <w:sz w:val="20"/>
          <w:szCs w:val="20"/>
        </w:rPr>
      </w:pPr>
    </w:p>
    <w:p w:rsidR="006B3106" w:rsidRPr="00122E82" w:rsidRDefault="006B3106">
      <w:pPr>
        <w:rPr>
          <w:rFonts w:ascii="Tahoma" w:hAnsi="Tahoma" w:cs="Tahoma"/>
          <w:sz w:val="20"/>
          <w:szCs w:val="20"/>
        </w:rPr>
      </w:pPr>
    </w:p>
    <w:p w:rsidR="00107D23" w:rsidRPr="00122E82" w:rsidRDefault="00107D23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Part D Density of Unknown Liquid</w:t>
      </w:r>
      <w:r w:rsidR="003929A6" w:rsidRPr="00122E82">
        <w:rPr>
          <w:rFonts w:ascii="Tahoma" w:hAnsi="Tahoma" w:cs="Tahoma"/>
          <w:b/>
          <w:sz w:val="20"/>
          <w:szCs w:val="20"/>
        </w:rPr>
        <w:tab/>
      </w:r>
      <w:r w:rsidR="003929A6" w:rsidRPr="00122E82">
        <w:rPr>
          <w:rFonts w:ascii="Tahoma" w:hAnsi="Tahoma" w:cs="Tahoma"/>
          <w:b/>
          <w:sz w:val="20"/>
          <w:szCs w:val="20"/>
        </w:rPr>
        <w:tab/>
        <w:t>Unknown Number on Vial 20-________________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  <w:gridCol w:w="2250"/>
        <w:gridCol w:w="715"/>
      </w:tblGrid>
      <w:tr w:rsidR="00A75019" w:rsidRPr="00122E82" w:rsidTr="006D1402">
        <w:trPr>
          <w:trHeight w:val="144"/>
        </w:trPr>
        <w:tc>
          <w:tcPr>
            <w:tcW w:w="3955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Trial 1</w:t>
            </w:r>
          </w:p>
        </w:tc>
        <w:tc>
          <w:tcPr>
            <w:tcW w:w="225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Trial 2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019" w:rsidRPr="00122E82" w:rsidTr="006D1402">
        <w:trPr>
          <w:trHeight w:val="576"/>
        </w:trPr>
        <w:tc>
          <w:tcPr>
            <w:tcW w:w="3955" w:type="dxa"/>
          </w:tcPr>
          <w:p w:rsidR="00A75019" w:rsidRPr="00122E82" w:rsidRDefault="00A75019" w:rsidP="00A75019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flask</w:t>
            </w:r>
            <w:r w:rsidR="006B3106">
              <w:rPr>
                <w:rFonts w:ascii="Tahoma" w:hAnsi="Tahoma" w:cs="Tahoma"/>
                <w:sz w:val="20"/>
                <w:szCs w:val="20"/>
              </w:rPr>
              <w:t xml:space="preserve"> and stopper</w:t>
            </w:r>
          </w:p>
        </w:tc>
        <w:tc>
          <w:tcPr>
            <w:tcW w:w="243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A75019" w:rsidRPr="00122E82" w:rsidTr="006D1402">
        <w:trPr>
          <w:trHeight w:val="576"/>
        </w:trPr>
        <w:tc>
          <w:tcPr>
            <w:tcW w:w="3955" w:type="dxa"/>
          </w:tcPr>
          <w:p w:rsidR="00A75019" w:rsidRPr="00122E82" w:rsidRDefault="00A75019" w:rsidP="00A75019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flask</w:t>
            </w:r>
            <w:r w:rsidR="006B3106">
              <w:rPr>
                <w:rFonts w:ascii="Tahoma" w:hAnsi="Tahoma" w:cs="Tahoma"/>
                <w:sz w:val="20"/>
                <w:szCs w:val="20"/>
              </w:rPr>
              <w:t xml:space="preserve">, stopper </w:t>
            </w:r>
            <w:proofErr w:type="gramStart"/>
            <w:r w:rsidR="006B3106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122E82">
              <w:rPr>
                <w:rFonts w:ascii="Tahoma" w:hAnsi="Tahoma" w:cs="Tahoma"/>
                <w:sz w:val="20"/>
                <w:szCs w:val="20"/>
              </w:rPr>
              <w:t xml:space="preserve"> liquid</w:t>
            </w:r>
            <w:proofErr w:type="gramEnd"/>
          </w:p>
        </w:tc>
        <w:tc>
          <w:tcPr>
            <w:tcW w:w="243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A75019" w:rsidRPr="00122E82" w:rsidTr="006D1402">
        <w:trPr>
          <w:trHeight w:val="576"/>
        </w:trPr>
        <w:tc>
          <w:tcPr>
            <w:tcW w:w="3955" w:type="dxa"/>
          </w:tcPr>
          <w:p w:rsidR="00A75019" w:rsidRPr="00122E82" w:rsidRDefault="00A75019" w:rsidP="00A75019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liquid</w:t>
            </w:r>
          </w:p>
        </w:tc>
        <w:tc>
          <w:tcPr>
            <w:tcW w:w="243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A75019" w:rsidRPr="00122E82" w:rsidTr="006D1402">
        <w:trPr>
          <w:trHeight w:val="576"/>
        </w:trPr>
        <w:tc>
          <w:tcPr>
            <w:tcW w:w="3955" w:type="dxa"/>
          </w:tcPr>
          <w:p w:rsidR="00A75019" w:rsidRPr="00122E82" w:rsidRDefault="00A75019" w:rsidP="00A75019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Volume of liquid</w:t>
            </w:r>
          </w:p>
        </w:tc>
        <w:tc>
          <w:tcPr>
            <w:tcW w:w="243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</w:tr>
      <w:tr w:rsidR="00A75019" w:rsidRPr="00122E82" w:rsidTr="006D1402">
        <w:trPr>
          <w:trHeight w:val="576"/>
        </w:trPr>
        <w:tc>
          <w:tcPr>
            <w:tcW w:w="3955" w:type="dxa"/>
          </w:tcPr>
          <w:p w:rsidR="00A75019" w:rsidRPr="00122E82" w:rsidRDefault="00A75019" w:rsidP="00A75019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Density of liquid</w:t>
            </w:r>
          </w:p>
        </w:tc>
        <w:tc>
          <w:tcPr>
            <w:tcW w:w="243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A75019" w:rsidRPr="00122E82" w:rsidRDefault="00A75019" w:rsidP="00337F13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g/mL</w:t>
            </w:r>
          </w:p>
        </w:tc>
      </w:tr>
      <w:tr w:rsidR="006D1402" w:rsidRPr="00122E82" w:rsidTr="006D1402">
        <w:trPr>
          <w:trHeight w:val="576"/>
        </w:trPr>
        <w:tc>
          <w:tcPr>
            <w:tcW w:w="3955" w:type="dxa"/>
          </w:tcPr>
          <w:p w:rsidR="006D1402" w:rsidRPr="00122E82" w:rsidRDefault="006D1402" w:rsidP="00A75019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Average density</w:t>
            </w: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:rsidR="006D1402" w:rsidRPr="00122E82" w:rsidRDefault="006D1402" w:rsidP="00337F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6D1402" w:rsidRPr="00122E82" w:rsidRDefault="006D1402" w:rsidP="006D1402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g/mL</w:t>
            </w:r>
          </w:p>
        </w:tc>
      </w:tr>
    </w:tbl>
    <w:p w:rsidR="00475B2A" w:rsidRPr="00122E82" w:rsidRDefault="00475B2A" w:rsidP="00475B2A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Show calculation of mass of liquid and density:</w:t>
      </w:r>
    </w:p>
    <w:p w:rsidR="00A75019" w:rsidRPr="00122E82" w:rsidRDefault="00A75019">
      <w:pPr>
        <w:rPr>
          <w:rFonts w:ascii="Tahoma" w:hAnsi="Tahoma" w:cs="Tahoma"/>
          <w:sz w:val="20"/>
          <w:szCs w:val="20"/>
        </w:rPr>
      </w:pPr>
    </w:p>
    <w:p w:rsidR="003929A6" w:rsidRDefault="003929A6">
      <w:pPr>
        <w:rPr>
          <w:rFonts w:ascii="Tahoma" w:hAnsi="Tahoma" w:cs="Tahoma"/>
          <w:sz w:val="20"/>
          <w:szCs w:val="20"/>
        </w:rPr>
      </w:pPr>
    </w:p>
    <w:p w:rsidR="006D1402" w:rsidRDefault="006D1402">
      <w:pPr>
        <w:rPr>
          <w:rFonts w:ascii="Tahoma" w:hAnsi="Tahoma" w:cs="Tahoma"/>
          <w:sz w:val="20"/>
          <w:szCs w:val="20"/>
        </w:rPr>
      </w:pPr>
    </w:p>
    <w:p w:rsidR="006D1402" w:rsidRPr="00122E82" w:rsidRDefault="006D1402">
      <w:pPr>
        <w:rPr>
          <w:rFonts w:ascii="Tahoma" w:hAnsi="Tahoma" w:cs="Tahoma"/>
          <w:sz w:val="20"/>
          <w:szCs w:val="20"/>
        </w:rPr>
      </w:pPr>
    </w:p>
    <w:p w:rsidR="005F681C" w:rsidRPr="00122E82" w:rsidRDefault="003929A6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lastRenderedPageBreak/>
        <w:t>Part E. Density of Unknown Solid</w:t>
      </w:r>
      <w:r w:rsidRPr="00122E82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735"/>
      </w:tblGrid>
      <w:tr w:rsidR="003929A6" w:rsidRPr="00122E82" w:rsidTr="000307AA">
        <w:trPr>
          <w:trHeight w:val="576"/>
          <w:jc w:val="center"/>
        </w:trPr>
        <w:tc>
          <w:tcPr>
            <w:tcW w:w="3116" w:type="dxa"/>
          </w:tcPr>
          <w:p w:rsidR="003929A6" w:rsidRPr="00122E82" w:rsidRDefault="003929A6" w:rsidP="003929A6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Length of unknown solid</w:t>
            </w:r>
          </w:p>
        </w:tc>
        <w:tc>
          <w:tcPr>
            <w:tcW w:w="3117" w:type="dxa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</w:tr>
      <w:tr w:rsidR="003929A6" w:rsidRPr="00122E82" w:rsidTr="000307AA">
        <w:trPr>
          <w:trHeight w:val="576"/>
          <w:jc w:val="center"/>
        </w:trPr>
        <w:tc>
          <w:tcPr>
            <w:tcW w:w="3116" w:type="dxa"/>
          </w:tcPr>
          <w:p w:rsidR="003929A6" w:rsidRPr="00122E82" w:rsidRDefault="003929A6" w:rsidP="003929A6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Width of unknown solid</w:t>
            </w:r>
          </w:p>
        </w:tc>
        <w:tc>
          <w:tcPr>
            <w:tcW w:w="3117" w:type="dxa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</w:tr>
      <w:tr w:rsidR="003929A6" w:rsidRPr="00122E82" w:rsidTr="000307AA">
        <w:trPr>
          <w:trHeight w:val="576"/>
          <w:jc w:val="center"/>
        </w:trPr>
        <w:tc>
          <w:tcPr>
            <w:tcW w:w="3116" w:type="dxa"/>
          </w:tcPr>
          <w:p w:rsidR="003929A6" w:rsidRPr="00122E82" w:rsidRDefault="003929A6" w:rsidP="003929A6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Height of unknown solid</w:t>
            </w:r>
          </w:p>
        </w:tc>
        <w:tc>
          <w:tcPr>
            <w:tcW w:w="3117" w:type="dxa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</w:tr>
      <w:tr w:rsidR="003929A6" w:rsidRPr="00122E82" w:rsidTr="000307AA">
        <w:trPr>
          <w:trHeight w:val="576"/>
          <w:jc w:val="center"/>
        </w:trPr>
        <w:tc>
          <w:tcPr>
            <w:tcW w:w="3116" w:type="dxa"/>
          </w:tcPr>
          <w:p w:rsidR="003929A6" w:rsidRPr="00122E82" w:rsidRDefault="003929A6" w:rsidP="003929A6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Calculate the Volume</w:t>
            </w:r>
          </w:p>
        </w:tc>
        <w:tc>
          <w:tcPr>
            <w:tcW w:w="3117" w:type="dxa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cm</w:t>
            </w:r>
            <w:r w:rsidRPr="00122E82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929A6" w:rsidRPr="00122E82" w:rsidTr="000307AA">
        <w:trPr>
          <w:trHeight w:val="576"/>
          <w:jc w:val="center"/>
        </w:trPr>
        <w:tc>
          <w:tcPr>
            <w:tcW w:w="3116" w:type="dxa"/>
          </w:tcPr>
          <w:p w:rsidR="003929A6" w:rsidRPr="00122E82" w:rsidRDefault="003929A6" w:rsidP="003929A6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Mass of unknown solid</w:t>
            </w:r>
          </w:p>
        </w:tc>
        <w:tc>
          <w:tcPr>
            <w:tcW w:w="3117" w:type="dxa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3929A6" w:rsidRPr="00122E82" w:rsidTr="000307AA">
        <w:trPr>
          <w:trHeight w:val="576"/>
          <w:jc w:val="center"/>
        </w:trPr>
        <w:tc>
          <w:tcPr>
            <w:tcW w:w="3116" w:type="dxa"/>
          </w:tcPr>
          <w:p w:rsidR="003929A6" w:rsidRPr="00122E82" w:rsidRDefault="003929A6" w:rsidP="003929A6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Calculate the Density of unknown solid</w:t>
            </w:r>
          </w:p>
        </w:tc>
        <w:tc>
          <w:tcPr>
            <w:tcW w:w="3117" w:type="dxa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:rsidR="003929A6" w:rsidRPr="00122E82" w:rsidRDefault="003929A6" w:rsidP="000307A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g/cm</w:t>
            </w:r>
            <w:r w:rsidRPr="00122E82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</w:tbl>
    <w:p w:rsidR="006D1402" w:rsidRDefault="006D1402">
      <w:pPr>
        <w:rPr>
          <w:rFonts w:ascii="Tahoma" w:hAnsi="Tahoma" w:cs="Tahoma"/>
          <w:b/>
          <w:sz w:val="20"/>
          <w:szCs w:val="20"/>
        </w:rPr>
      </w:pPr>
    </w:p>
    <w:p w:rsidR="003929A6" w:rsidRPr="00122E82" w:rsidRDefault="003929A6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Show calculations for the Volume and the Density:</w:t>
      </w:r>
    </w:p>
    <w:p w:rsidR="003929A6" w:rsidRPr="00122E82" w:rsidRDefault="003929A6">
      <w:pPr>
        <w:rPr>
          <w:rFonts w:ascii="Tahoma" w:hAnsi="Tahoma" w:cs="Tahoma"/>
          <w:b/>
          <w:sz w:val="20"/>
          <w:szCs w:val="20"/>
        </w:rPr>
      </w:pPr>
    </w:p>
    <w:p w:rsidR="003929A6" w:rsidRPr="00122E82" w:rsidRDefault="003929A6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br w:type="page"/>
      </w:r>
    </w:p>
    <w:p w:rsidR="005F681C" w:rsidRPr="00122E82" w:rsidRDefault="005F681C">
      <w:p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lastRenderedPageBreak/>
        <w:t>Post Lab</w:t>
      </w:r>
      <w:r w:rsidR="00AD24C5" w:rsidRPr="00122E82"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 w:rsidR="00B03EBC" w:rsidRPr="00122E82">
        <w:rPr>
          <w:rFonts w:ascii="Tahoma" w:hAnsi="Tahoma" w:cs="Tahoma"/>
          <w:b/>
          <w:sz w:val="20"/>
          <w:szCs w:val="20"/>
        </w:rPr>
        <w:t>Due:_</w:t>
      </w:r>
      <w:proofErr w:type="gramEnd"/>
      <w:r w:rsidR="00B03EBC" w:rsidRPr="00122E82">
        <w:rPr>
          <w:rFonts w:ascii="Tahoma" w:hAnsi="Tahoma" w:cs="Tahoma"/>
          <w:b/>
          <w:sz w:val="20"/>
          <w:szCs w:val="20"/>
        </w:rPr>
        <w:t>_</w:t>
      </w:r>
      <w:r w:rsidR="00AD24C5" w:rsidRPr="00122E82">
        <w:rPr>
          <w:rFonts w:ascii="Tahoma" w:hAnsi="Tahoma" w:cs="Tahoma"/>
          <w:b/>
          <w:sz w:val="20"/>
          <w:szCs w:val="20"/>
        </w:rPr>
        <w:t>_________  Lab Section:____</w:t>
      </w:r>
      <w:r w:rsidR="00B03EBC" w:rsidRPr="00122E82">
        <w:rPr>
          <w:rFonts w:ascii="Tahoma" w:hAnsi="Tahoma" w:cs="Tahoma"/>
          <w:b/>
          <w:sz w:val="20"/>
          <w:szCs w:val="20"/>
        </w:rPr>
        <w:t xml:space="preserve">______ </w:t>
      </w:r>
      <w:r w:rsidR="00AD24C5" w:rsidRPr="00122E82">
        <w:rPr>
          <w:rFonts w:ascii="Tahoma" w:hAnsi="Tahoma" w:cs="Tahoma"/>
          <w:b/>
          <w:sz w:val="20"/>
          <w:szCs w:val="20"/>
        </w:rPr>
        <w:t>Name_______________________</w:t>
      </w:r>
    </w:p>
    <w:p w:rsidR="00AD24C5" w:rsidRPr="006104F9" w:rsidRDefault="00AD24C5">
      <w:pPr>
        <w:rPr>
          <w:rFonts w:ascii="Tahoma" w:hAnsi="Tahoma" w:cs="Tahoma"/>
          <w:sz w:val="20"/>
          <w:szCs w:val="20"/>
        </w:rPr>
      </w:pPr>
      <w:r w:rsidRPr="006104F9">
        <w:rPr>
          <w:rFonts w:ascii="Tahoma" w:hAnsi="Tahoma" w:cs="Tahoma"/>
          <w:sz w:val="20"/>
          <w:szCs w:val="20"/>
        </w:rPr>
        <w:t>Show all calculations for full credit. Your number of significant figures in your final answer will be graded!</w:t>
      </w:r>
    </w:p>
    <w:p w:rsidR="005F681C" w:rsidRPr="00122E82" w:rsidRDefault="00AD24C5" w:rsidP="0034404E">
      <w:pPr>
        <w:numPr>
          <w:ilvl w:val="0"/>
          <w:numId w:val="10"/>
        </w:num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Find the density of a regular object.</w:t>
      </w:r>
    </w:p>
    <w:p w:rsidR="00AD24C5" w:rsidRPr="00122E82" w:rsidRDefault="00AD24C5" w:rsidP="0034404E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A chunk of metal with dimensions of 4.57 cm x 5.73 cm x 12.9 </w:t>
      </w:r>
      <w:proofErr w:type="gramStart"/>
      <w:r w:rsidRPr="00122E82">
        <w:rPr>
          <w:rFonts w:ascii="Tahoma" w:hAnsi="Tahoma" w:cs="Tahoma"/>
          <w:sz w:val="20"/>
          <w:szCs w:val="20"/>
        </w:rPr>
        <w:t xml:space="preserve">cm </w:t>
      </w:r>
      <w:r w:rsidR="006D1402">
        <w:rPr>
          <w:rFonts w:ascii="Tahoma" w:hAnsi="Tahoma" w:cs="Tahoma"/>
          <w:sz w:val="20"/>
          <w:szCs w:val="20"/>
        </w:rPr>
        <w:t xml:space="preserve"> that</w:t>
      </w:r>
      <w:proofErr w:type="gramEnd"/>
      <w:r w:rsidR="006D1402">
        <w:rPr>
          <w:rFonts w:ascii="Tahoma" w:hAnsi="Tahoma" w:cs="Tahoma"/>
          <w:sz w:val="20"/>
          <w:szCs w:val="20"/>
        </w:rPr>
        <w:t xml:space="preserve"> </w:t>
      </w:r>
      <w:r w:rsidRPr="00122E82">
        <w:rPr>
          <w:rFonts w:ascii="Tahoma" w:hAnsi="Tahoma" w:cs="Tahoma"/>
          <w:sz w:val="20"/>
          <w:szCs w:val="20"/>
        </w:rPr>
        <w:t>weighs 315.74 grams.</w:t>
      </w: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7626D7" w:rsidRPr="00122E82" w:rsidRDefault="007626D7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6D1402" w:rsidRPr="00122E82" w:rsidRDefault="006D1402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  <w:vertAlign w:val="superscript"/>
        </w:rPr>
      </w:pP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  <w:t>____________g/cm</w:t>
      </w:r>
      <w:r w:rsidRPr="00122E82">
        <w:rPr>
          <w:rFonts w:ascii="Tahoma" w:hAnsi="Tahoma" w:cs="Tahoma"/>
          <w:sz w:val="20"/>
          <w:szCs w:val="20"/>
          <w:vertAlign w:val="superscript"/>
        </w:rPr>
        <w:t>3</w:t>
      </w:r>
    </w:p>
    <w:p w:rsidR="00AD24C5" w:rsidRPr="00122E82" w:rsidRDefault="00AD24C5" w:rsidP="0034404E">
      <w:pPr>
        <w:numPr>
          <w:ilvl w:val="0"/>
          <w:numId w:val="10"/>
        </w:num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Find the density of an irregular object.</w:t>
      </w:r>
    </w:p>
    <w:p w:rsidR="00AD24C5" w:rsidRPr="00122E82" w:rsidRDefault="00AD24C5" w:rsidP="0034404E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A stack of </w:t>
      </w:r>
      <w:r w:rsidRPr="00122E82">
        <w:rPr>
          <w:rFonts w:ascii="Tahoma" w:hAnsi="Tahoma" w:cs="Tahoma"/>
          <w:b/>
          <w:sz w:val="20"/>
          <w:szCs w:val="20"/>
        </w:rPr>
        <w:t>10</w:t>
      </w:r>
      <w:r w:rsidRPr="00122E82">
        <w:rPr>
          <w:rFonts w:ascii="Tahoma" w:hAnsi="Tahoma" w:cs="Tahoma"/>
          <w:sz w:val="20"/>
          <w:szCs w:val="20"/>
        </w:rPr>
        <w:t xml:space="preserve"> pennies weighing 26.55 grams is placed in a graduated cylinder </w:t>
      </w:r>
      <w:r w:rsidR="0002285E">
        <w:rPr>
          <w:rFonts w:ascii="Tahoma" w:hAnsi="Tahoma" w:cs="Tahoma"/>
          <w:sz w:val="20"/>
          <w:szCs w:val="20"/>
        </w:rPr>
        <w:t xml:space="preserve">containing water. The initial volume of water is </w:t>
      </w:r>
      <w:r w:rsidRPr="00122E82">
        <w:rPr>
          <w:rFonts w:ascii="Tahoma" w:hAnsi="Tahoma" w:cs="Tahoma"/>
          <w:sz w:val="20"/>
          <w:szCs w:val="20"/>
        </w:rPr>
        <w:t xml:space="preserve">50.0 mL and the final volume </w:t>
      </w:r>
      <w:r w:rsidR="0002285E">
        <w:rPr>
          <w:rFonts w:ascii="Tahoma" w:hAnsi="Tahoma" w:cs="Tahoma"/>
          <w:sz w:val="20"/>
          <w:szCs w:val="20"/>
        </w:rPr>
        <w:t>of the water and pennie</w:t>
      </w:r>
      <w:r w:rsidRPr="00122E82">
        <w:rPr>
          <w:rFonts w:ascii="Tahoma" w:hAnsi="Tahoma" w:cs="Tahoma"/>
          <w:sz w:val="20"/>
          <w:szCs w:val="20"/>
        </w:rPr>
        <w:t xml:space="preserve">s 53.3 </w:t>
      </w:r>
      <w:proofErr w:type="spellStart"/>
      <w:r w:rsidRPr="00122E82">
        <w:rPr>
          <w:rFonts w:ascii="Tahoma" w:hAnsi="Tahoma" w:cs="Tahoma"/>
          <w:sz w:val="20"/>
          <w:szCs w:val="20"/>
        </w:rPr>
        <w:t>mL.</w:t>
      </w:r>
      <w:proofErr w:type="spellEnd"/>
      <w:r w:rsidRPr="00122E82">
        <w:rPr>
          <w:rFonts w:ascii="Tahoma" w:hAnsi="Tahoma" w:cs="Tahoma"/>
          <w:sz w:val="20"/>
          <w:szCs w:val="20"/>
        </w:rPr>
        <w:t xml:space="preserve"> What is the density of </w:t>
      </w:r>
      <w:r w:rsidRPr="00122E82">
        <w:rPr>
          <w:rFonts w:ascii="Tahoma" w:hAnsi="Tahoma" w:cs="Tahoma"/>
          <w:b/>
          <w:sz w:val="20"/>
          <w:szCs w:val="20"/>
        </w:rPr>
        <w:t>ONE penny</w:t>
      </w:r>
      <w:r w:rsidRPr="00122E82">
        <w:rPr>
          <w:rFonts w:ascii="Tahoma" w:hAnsi="Tahoma" w:cs="Tahoma"/>
          <w:sz w:val="20"/>
          <w:szCs w:val="20"/>
        </w:rPr>
        <w:t>?</w:t>
      </w: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7626D7" w:rsidRDefault="007626D7" w:rsidP="00AD24C5">
      <w:pPr>
        <w:ind w:left="720"/>
        <w:rPr>
          <w:rFonts w:ascii="Tahoma" w:hAnsi="Tahoma" w:cs="Tahoma"/>
          <w:sz w:val="20"/>
          <w:szCs w:val="20"/>
        </w:rPr>
      </w:pPr>
    </w:p>
    <w:p w:rsidR="006D1402" w:rsidRDefault="006D1402" w:rsidP="00AD24C5">
      <w:pPr>
        <w:ind w:left="720"/>
        <w:rPr>
          <w:rFonts w:ascii="Tahoma" w:hAnsi="Tahoma" w:cs="Tahoma"/>
          <w:sz w:val="20"/>
          <w:szCs w:val="20"/>
        </w:rPr>
      </w:pPr>
    </w:p>
    <w:p w:rsidR="006D1402" w:rsidRPr="00122E82" w:rsidRDefault="006D1402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Default="00AD24C5" w:rsidP="00AD24C5">
      <w:pPr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Density of ten pennies= ___________g/mL      </w:t>
      </w:r>
      <w:r w:rsidR="003229DD" w:rsidRPr="00122E82">
        <w:rPr>
          <w:rFonts w:ascii="Tahoma" w:hAnsi="Tahoma" w:cs="Tahoma"/>
          <w:sz w:val="20"/>
          <w:szCs w:val="20"/>
        </w:rPr>
        <w:t>Density of one penny = ____</w:t>
      </w:r>
      <w:r w:rsidRPr="00122E82">
        <w:rPr>
          <w:rFonts w:ascii="Tahoma" w:hAnsi="Tahoma" w:cs="Tahoma"/>
          <w:sz w:val="20"/>
          <w:szCs w:val="20"/>
        </w:rPr>
        <w:t>______g/mL</w:t>
      </w:r>
    </w:p>
    <w:p w:rsidR="006D1402" w:rsidRPr="00122E82" w:rsidRDefault="006D1402" w:rsidP="00AD24C5">
      <w:pPr>
        <w:ind w:left="720"/>
        <w:rPr>
          <w:rFonts w:ascii="Tahoma" w:hAnsi="Tahoma" w:cs="Tahoma"/>
          <w:sz w:val="20"/>
          <w:szCs w:val="20"/>
        </w:rPr>
      </w:pPr>
    </w:p>
    <w:p w:rsidR="00AD24C5" w:rsidRPr="00122E82" w:rsidRDefault="00AD24C5" w:rsidP="0034404E">
      <w:pPr>
        <w:numPr>
          <w:ilvl w:val="0"/>
          <w:numId w:val="10"/>
        </w:num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Find the density of a liquid.</w:t>
      </w:r>
    </w:p>
    <w:p w:rsidR="0034404E" w:rsidRPr="00122E82" w:rsidRDefault="00AD24C5" w:rsidP="0034404E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An empty flask weighs 145.29 grams.</w:t>
      </w:r>
      <w:r w:rsidR="003229DD" w:rsidRPr="00122E82">
        <w:rPr>
          <w:rFonts w:ascii="Tahoma" w:hAnsi="Tahoma" w:cs="Tahoma"/>
          <w:sz w:val="20"/>
          <w:szCs w:val="20"/>
        </w:rPr>
        <w:t xml:space="preserve"> </w:t>
      </w:r>
      <w:r w:rsidRPr="00122E82">
        <w:rPr>
          <w:rFonts w:ascii="Tahoma" w:hAnsi="Tahoma" w:cs="Tahoma"/>
          <w:sz w:val="20"/>
          <w:szCs w:val="20"/>
        </w:rPr>
        <w:t xml:space="preserve">A flask with </w:t>
      </w:r>
      <w:r w:rsidRPr="00122E82">
        <w:rPr>
          <w:rFonts w:ascii="Tahoma" w:hAnsi="Tahoma" w:cs="Tahoma"/>
          <w:b/>
          <w:sz w:val="20"/>
          <w:szCs w:val="20"/>
        </w:rPr>
        <w:t xml:space="preserve">10.0 mL of a liquid </w:t>
      </w:r>
      <w:r w:rsidRPr="00122E82">
        <w:rPr>
          <w:rFonts w:ascii="Tahoma" w:hAnsi="Tahoma" w:cs="Tahoma"/>
          <w:sz w:val="20"/>
          <w:szCs w:val="20"/>
        </w:rPr>
        <w:t xml:space="preserve">weighs </w:t>
      </w:r>
      <w:r w:rsidR="0034404E" w:rsidRPr="00122E82">
        <w:rPr>
          <w:rFonts w:ascii="Tahoma" w:hAnsi="Tahoma" w:cs="Tahoma"/>
          <w:sz w:val="20"/>
          <w:szCs w:val="20"/>
        </w:rPr>
        <w:t>152.99 grams.</w:t>
      </w:r>
      <w:r w:rsidR="003229DD" w:rsidRPr="00122E82">
        <w:rPr>
          <w:rFonts w:ascii="Tahoma" w:hAnsi="Tahoma" w:cs="Tahoma"/>
          <w:sz w:val="20"/>
          <w:szCs w:val="20"/>
        </w:rPr>
        <w:t xml:space="preserve"> </w:t>
      </w:r>
      <w:r w:rsidR="00FA45B9">
        <w:rPr>
          <w:rFonts w:ascii="Tahoma" w:hAnsi="Tahoma" w:cs="Tahoma"/>
          <w:sz w:val="20"/>
          <w:szCs w:val="20"/>
        </w:rPr>
        <w:t>Find the densi</w:t>
      </w:r>
      <w:r w:rsidR="006D1402">
        <w:rPr>
          <w:rFonts w:ascii="Tahoma" w:hAnsi="Tahoma" w:cs="Tahoma"/>
          <w:sz w:val="20"/>
          <w:szCs w:val="20"/>
        </w:rPr>
        <w:t>ty</w:t>
      </w:r>
      <w:r w:rsidR="0034404E" w:rsidRPr="00122E82">
        <w:rPr>
          <w:rFonts w:ascii="Tahoma" w:hAnsi="Tahoma" w:cs="Tahoma"/>
          <w:sz w:val="20"/>
          <w:szCs w:val="20"/>
        </w:rPr>
        <w:t xml:space="preserve"> of the liquid.</w:t>
      </w:r>
    </w:p>
    <w:p w:rsidR="0034404E" w:rsidRPr="00122E82" w:rsidRDefault="0034404E" w:rsidP="00AD24C5">
      <w:pPr>
        <w:ind w:left="720"/>
        <w:rPr>
          <w:rFonts w:ascii="Tahoma" w:hAnsi="Tahoma" w:cs="Tahoma"/>
          <w:sz w:val="20"/>
          <w:szCs w:val="20"/>
        </w:rPr>
      </w:pPr>
    </w:p>
    <w:p w:rsidR="0034404E" w:rsidRPr="00122E82" w:rsidRDefault="0034404E" w:rsidP="00AD24C5">
      <w:pPr>
        <w:ind w:left="720"/>
        <w:rPr>
          <w:rFonts w:ascii="Tahoma" w:hAnsi="Tahoma" w:cs="Tahoma"/>
          <w:sz w:val="20"/>
          <w:szCs w:val="20"/>
        </w:rPr>
      </w:pPr>
    </w:p>
    <w:p w:rsidR="007626D7" w:rsidRPr="00122E82" w:rsidRDefault="007626D7" w:rsidP="00AD24C5">
      <w:pPr>
        <w:ind w:left="720"/>
        <w:rPr>
          <w:rFonts w:ascii="Tahoma" w:hAnsi="Tahoma" w:cs="Tahoma"/>
          <w:sz w:val="20"/>
          <w:szCs w:val="20"/>
        </w:rPr>
      </w:pPr>
    </w:p>
    <w:p w:rsidR="007626D7" w:rsidRPr="00122E82" w:rsidRDefault="007626D7" w:rsidP="00AD24C5">
      <w:pPr>
        <w:ind w:left="720"/>
        <w:rPr>
          <w:rFonts w:ascii="Tahoma" w:hAnsi="Tahoma" w:cs="Tahoma"/>
          <w:sz w:val="20"/>
          <w:szCs w:val="20"/>
        </w:rPr>
      </w:pPr>
    </w:p>
    <w:p w:rsidR="0034404E" w:rsidRPr="00122E82" w:rsidRDefault="0034404E" w:rsidP="00AD24C5">
      <w:pPr>
        <w:ind w:left="720"/>
        <w:rPr>
          <w:rFonts w:ascii="Tahoma" w:hAnsi="Tahoma" w:cs="Tahoma"/>
          <w:sz w:val="20"/>
          <w:szCs w:val="20"/>
        </w:rPr>
      </w:pPr>
    </w:p>
    <w:p w:rsidR="0034404E" w:rsidRPr="00122E82" w:rsidRDefault="0034404E" w:rsidP="00AD24C5">
      <w:pPr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</w:r>
      <w:r w:rsidRPr="00122E82">
        <w:rPr>
          <w:rFonts w:ascii="Tahoma" w:hAnsi="Tahoma" w:cs="Tahoma"/>
          <w:sz w:val="20"/>
          <w:szCs w:val="20"/>
        </w:rPr>
        <w:tab/>
        <w:t>____________g/mL</w:t>
      </w:r>
    </w:p>
    <w:p w:rsidR="003229DD" w:rsidRPr="00122E82" w:rsidRDefault="006104F9" w:rsidP="00DC5B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D24C5" w:rsidRPr="00122E82" w:rsidRDefault="00AD24C5" w:rsidP="00AD24C5">
      <w:pPr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lastRenderedPageBreak/>
        <w:t xml:space="preserve">Identify the mystery substance from </w:t>
      </w:r>
      <w:r w:rsidR="0034404E" w:rsidRPr="00122E82">
        <w:rPr>
          <w:rFonts w:ascii="Tahoma" w:hAnsi="Tahoma" w:cs="Tahoma"/>
          <w:b/>
          <w:sz w:val="20"/>
          <w:szCs w:val="20"/>
        </w:rPr>
        <w:t>its</w:t>
      </w:r>
      <w:r w:rsidRPr="00122E82">
        <w:rPr>
          <w:rFonts w:ascii="Tahoma" w:hAnsi="Tahoma" w:cs="Tahoma"/>
          <w:b/>
          <w:sz w:val="20"/>
          <w:szCs w:val="20"/>
        </w:rPr>
        <w:t xml:space="preserve"> density.</w:t>
      </w:r>
    </w:p>
    <w:p w:rsidR="0034404E" w:rsidRPr="00122E82" w:rsidRDefault="0034404E" w:rsidP="0034404E">
      <w:pPr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Identify an </w:t>
      </w:r>
      <w:r w:rsidR="009849EE">
        <w:rPr>
          <w:rFonts w:ascii="Tahoma" w:hAnsi="Tahoma" w:cs="Tahoma"/>
          <w:sz w:val="20"/>
          <w:szCs w:val="20"/>
        </w:rPr>
        <w:t xml:space="preserve">unknown </w:t>
      </w:r>
      <w:r w:rsidRPr="00122E82">
        <w:rPr>
          <w:rFonts w:ascii="Tahoma" w:hAnsi="Tahoma" w:cs="Tahoma"/>
          <w:sz w:val="20"/>
          <w:szCs w:val="20"/>
        </w:rPr>
        <w:t>object with a mass of 19.75 grams and a volume of 25.0 mL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607"/>
      </w:tblGrid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Substance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Density in g/mL</w:t>
            </w:r>
          </w:p>
        </w:tc>
      </w:tr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Hexane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0.658</w:t>
            </w:r>
          </w:p>
        </w:tc>
      </w:tr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Gasoline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0.700</w:t>
            </w:r>
          </w:p>
        </w:tc>
      </w:tr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Ethanol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0.772</w:t>
            </w:r>
          </w:p>
        </w:tc>
      </w:tr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Acetone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0.790</w:t>
            </w:r>
          </w:p>
        </w:tc>
      </w:tr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Mineral Oil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0.850</w:t>
            </w:r>
          </w:p>
        </w:tc>
      </w:tr>
      <w:tr w:rsidR="0034404E" w:rsidRPr="00122E82" w:rsidTr="0034404E"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Water</w:t>
            </w:r>
          </w:p>
        </w:tc>
        <w:tc>
          <w:tcPr>
            <w:tcW w:w="0" w:type="auto"/>
          </w:tcPr>
          <w:p w:rsidR="0034404E" w:rsidRPr="00122E82" w:rsidRDefault="0034404E" w:rsidP="0034404E">
            <w:pPr>
              <w:rPr>
                <w:rFonts w:ascii="Tahoma" w:hAnsi="Tahoma" w:cs="Tahoma"/>
                <w:sz w:val="20"/>
                <w:szCs w:val="20"/>
              </w:rPr>
            </w:pPr>
            <w:r w:rsidRPr="00122E82">
              <w:rPr>
                <w:rFonts w:ascii="Tahoma" w:hAnsi="Tahoma" w:cs="Tahoma"/>
                <w:sz w:val="20"/>
                <w:szCs w:val="20"/>
              </w:rPr>
              <w:t>0.998</w:t>
            </w:r>
          </w:p>
        </w:tc>
      </w:tr>
    </w:tbl>
    <w:p w:rsidR="007626D7" w:rsidRPr="009849EE" w:rsidRDefault="009849EE" w:rsidP="007626D7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 w:rsidRPr="009849EE">
        <w:rPr>
          <w:rFonts w:ascii="Tahoma" w:hAnsi="Tahoma" w:cs="Tahoma"/>
          <w:bCs/>
          <w:sz w:val="20"/>
          <w:szCs w:val="20"/>
        </w:rPr>
        <w:t>Unknown</w:t>
      </w:r>
      <w:r>
        <w:rPr>
          <w:rFonts w:ascii="Tahoma" w:hAnsi="Tahoma" w:cs="Tahoma"/>
          <w:bCs/>
          <w:sz w:val="20"/>
          <w:szCs w:val="20"/>
        </w:rPr>
        <w:t xml:space="preserve"> Identity </w:t>
      </w:r>
      <w:bookmarkStart w:id="0" w:name="_GoBack"/>
      <w:bookmarkEnd w:id="0"/>
      <w:r w:rsidRPr="009849EE">
        <w:rPr>
          <w:rFonts w:ascii="Tahoma" w:hAnsi="Tahoma" w:cs="Tahoma"/>
          <w:bCs/>
          <w:sz w:val="20"/>
          <w:szCs w:val="20"/>
        </w:rPr>
        <w:t xml:space="preserve"> ______________</w:t>
      </w:r>
    </w:p>
    <w:p w:rsidR="00AD24C5" w:rsidRPr="00122E82" w:rsidRDefault="00AD24C5" w:rsidP="003229DD">
      <w:pPr>
        <w:numPr>
          <w:ilvl w:val="0"/>
          <w:numId w:val="10"/>
        </w:numPr>
        <w:spacing w:after="0"/>
        <w:rPr>
          <w:rFonts w:ascii="Tahoma" w:hAnsi="Tahoma" w:cs="Tahoma"/>
          <w:b/>
          <w:sz w:val="20"/>
          <w:szCs w:val="20"/>
        </w:rPr>
      </w:pPr>
      <w:r w:rsidRPr="00122E82">
        <w:rPr>
          <w:rFonts w:ascii="Tahoma" w:hAnsi="Tahoma" w:cs="Tahoma"/>
          <w:b/>
          <w:sz w:val="20"/>
          <w:szCs w:val="20"/>
        </w:rPr>
        <w:t>Using density as a conversion factor.</w:t>
      </w:r>
    </w:p>
    <w:p w:rsidR="0034404E" w:rsidRPr="00122E82" w:rsidRDefault="0034404E" w:rsidP="003229DD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 xml:space="preserve">If a piece of aluminum foil weighs 0.225 </w:t>
      </w:r>
      <w:proofErr w:type="gramStart"/>
      <w:r w:rsidRPr="00122E82">
        <w:rPr>
          <w:rFonts w:ascii="Tahoma" w:hAnsi="Tahoma" w:cs="Tahoma"/>
          <w:sz w:val="20"/>
          <w:szCs w:val="20"/>
        </w:rPr>
        <w:t>grams</w:t>
      </w:r>
      <w:r w:rsidR="006D1402">
        <w:rPr>
          <w:rFonts w:ascii="Tahoma" w:hAnsi="Tahoma" w:cs="Tahoma"/>
          <w:sz w:val="20"/>
          <w:szCs w:val="20"/>
        </w:rPr>
        <w:t xml:space="preserve">  and</w:t>
      </w:r>
      <w:proofErr w:type="gramEnd"/>
      <w:r w:rsidR="006D1402">
        <w:rPr>
          <w:rFonts w:ascii="Tahoma" w:hAnsi="Tahoma" w:cs="Tahoma"/>
          <w:sz w:val="20"/>
          <w:szCs w:val="20"/>
        </w:rPr>
        <w:t xml:space="preserve"> has the length of</w:t>
      </w:r>
      <w:r w:rsidR="006D1402" w:rsidRPr="00122E82">
        <w:rPr>
          <w:rFonts w:ascii="Tahoma" w:hAnsi="Tahoma" w:cs="Tahoma"/>
          <w:sz w:val="20"/>
          <w:szCs w:val="20"/>
        </w:rPr>
        <w:t xml:space="preserve"> 5.00 cm, </w:t>
      </w:r>
      <w:r w:rsidR="006D1402">
        <w:rPr>
          <w:rFonts w:ascii="Tahoma" w:hAnsi="Tahoma" w:cs="Tahoma"/>
          <w:sz w:val="20"/>
          <w:szCs w:val="20"/>
        </w:rPr>
        <w:t xml:space="preserve"> and a width of. </w:t>
      </w:r>
      <w:r w:rsidR="00DC5B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C5BC6">
        <w:rPr>
          <w:rFonts w:ascii="Tahoma" w:hAnsi="Tahoma" w:cs="Tahoma"/>
          <w:sz w:val="20"/>
          <w:szCs w:val="20"/>
        </w:rPr>
        <w:t>4.50 cm.</w:t>
      </w:r>
      <w:r w:rsidRPr="00122E82">
        <w:rPr>
          <w:rFonts w:ascii="Tahoma" w:hAnsi="Tahoma" w:cs="Tahoma"/>
          <w:sz w:val="20"/>
          <w:szCs w:val="20"/>
        </w:rPr>
        <w:t>,</w:t>
      </w:r>
      <w:proofErr w:type="gramEnd"/>
      <w:r w:rsidRPr="00122E82">
        <w:rPr>
          <w:rFonts w:ascii="Tahoma" w:hAnsi="Tahoma" w:cs="Tahoma"/>
          <w:sz w:val="20"/>
          <w:szCs w:val="20"/>
        </w:rPr>
        <w:t xml:space="preserve"> Find the </w:t>
      </w:r>
      <w:r w:rsidRPr="00122E82">
        <w:rPr>
          <w:rFonts w:ascii="Tahoma" w:hAnsi="Tahoma" w:cs="Tahoma"/>
          <w:b/>
          <w:sz w:val="20"/>
          <w:szCs w:val="20"/>
        </w:rPr>
        <w:t>THICKNESS</w:t>
      </w:r>
      <w:r w:rsidRPr="00122E82">
        <w:rPr>
          <w:rFonts w:ascii="Tahoma" w:hAnsi="Tahoma" w:cs="Tahoma"/>
          <w:sz w:val="20"/>
          <w:szCs w:val="20"/>
        </w:rPr>
        <w:t xml:space="preserve"> of the foil in centimeters.</w:t>
      </w:r>
      <w:r w:rsidR="00DC5BC6">
        <w:rPr>
          <w:rFonts w:ascii="Tahoma" w:hAnsi="Tahoma" w:cs="Tahoma"/>
          <w:sz w:val="20"/>
          <w:szCs w:val="20"/>
        </w:rPr>
        <w:t xml:space="preserve"> </w:t>
      </w:r>
      <w:r w:rsidR="00DC5BC6" w:rsidRPr="00DC5BC6">
        <w:rPr>
          <w:rFonts w:ascii="Tahoma" w:hAnsi="Tahoma" w:cs="Tahoma"/>
          <w:i/>
          <w:sz w:val="20"/>
          <w:szCs w:val="20"/>
        </w:rPr>
        <w:t>The density of aluminum is 2.70 g/cm</w:t>
      </w:r>
      <w:r w:rsidR="00DC5BC6" w:rsidRPr="00DC5BC6">
        <w:rPr>
          <w:rFonts w:ascii="Tahoma" w:hAnsi="Tahoma" w:cs="Tahoma"/>
          <w:i/>
          <w:sz w:val="20"/>
          <w:szCs w:val="20"/>
          <w:vertAlign w:val="superscript"/>
        </w:rPr>
        <w:t>3</w:t>
      </w:r>
    </w:p>
    <w:p w:rsidR="00DC5BC6" w:rsidRDefault="00DC5BC6" w:rsidP="003229DD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34404E" w:rsidRPr="00122E82" w:rsidRDefault="0034404E" w:rsidP="003229DD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Step One. Find the Volume of the Aluminum Foil</w:t>
      </w:r>
    </w:p>
    <w:p w:rsidR="0034404E" w:rsidRPr="00122E82" w:rsidRDefault="0034404E" w:rsidP="0034404E">
      <w:pPr>
        <w:ind w:left="720"/>
        <w:rPr>
          <w:rFonts w:ascii="Tahoma" w:hAnsi="Tahoma" w:cs="Tahoma"/>
          <w:sz w:val="20"/>
          <w:szCs w:val="20"/>
        </w:rPr>
      </w:pPr>
    </w:p>
    <w:p w:rsidR="0034404E" w:rsidRDefault="0034404E" w:rsidP="003229DD">
      <w:pPr>
        <w:rPr>
          <w:rFonts w:ascii="Tahoma" w:hAnsi="Tahoma" w:cs="Tahoma"/>
          <w:sz w:val="20"/>
          <w:szCs w:val="20"/>
        </w:rPr>
      </w:pPr>
    </w:p>
    <w:p w:rsidR="00CC0668" w:rsidRPr="00122E82" w:rsidRDefault="00CC0668" w:rsidP="003229DD">
      <w:pPr>
        <w:rPr>
          <w:rFonts w:ascii="Tahoma" w:hAnsi="Tahoma" w:cs="Tahoma"/>
          <w:sz w:val="20"/>
          <w:szCs w:val="20"/>
        </w:rPr>
      </w:pPr>
    </w:p>
    <w:p w:rsidR="0034404E" w:rsidRPr="00122E82" w:rsidRDefault="0034404E" w:rsidP="0034404E">
      <w:pPr>
        <w:ind w:left="720"/>
        <w:jc w:val="right"/>
        <w:rPr>
          <w:rFonts w:ascii="Tahoma" w:hAnsi="Tahoma" w:cs="Tahoma"/>
          <w:sz w:val="20"/>
          <w:szCs w:val="20"/>
          <w:vertAlign w:val="superscript"/>
        </w:rPr>
      </w:pPr>
      <w:r w:rsidRPr="00122E82">
        <w:rPr>
          <w:rFonts w:ascii="Tahoma" w:hAnsi="Tahoma" w:cs="Tahoma"/>
          <w:sz w:val="20"/>
          <w:szCs w:val="20"/>
        </w:rPr>
        <w:t>__________cm</w:t>
      </w:r>
      <w:r w:rsidRPr="00122E82">
        <w:rPr>
          <w:rFonts w:ascii="Tahoma" w:hAnsi="Tahoma" w:cs="Tahoma"/>
          <w:sz w:val="20"/>
          <w:szCs w:val="20"/>
          <w:vertAlign w:val="superscript"/>
        </w:rPr>
        <w:t>3</w:t>
      </w:r>
    </w:p>
    <w:p w:rsidR="0034404E" w:rsidRPr="00122E82" w:rsidRDefault="0034404E" w:rsidP="0034404E">
      <w:pPr>
        <w:ind w:left="720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Step Two. Find the Thickness of the Aluminum Foil</w:t>
      </w:r>
    </w:p>
    <w:p w:rsidR="0034404E" w:rsidRPr="00122E82" w:rsidRDefault="0034404E" w:rsidP="0034404E">
      <w:pPr>
        <w:ind w:left="720"/>
        <w:rPr>
          <w:rFonts w:ascii="Tahoma" w:hAnsi="Tahoma" w:cs="Tahoma"/>
          <w:sz w:val="20"/>
          <w:szCs w:val="20"/>
        </w:rPr>
      </w:pPr>
    </w:p>
    <w:p w:rsidR="0034404E" w:rsidRDefault="0034404E" w:rsidP="0034404E">
      <w:pPr>
        <w:ind w:left="720"/>
        <w:rPr>
          <w:rFonts w:ascii="Tahoma" w:hAnsi="Tahoma" w:cs="Tahoma"/>
          <w:sz w:val="20"/>
          <w:szCs w:val="20"/>
        </w:rPr>
      </w:pPr>
    </w:p>
    <w:p w:rsidR="00CC0668" w:rsidRDefault="00CC0668" w:rsidP="0034404E">
      <w:pPr>
        <w:ind w:left="720"/>
        <w:rPr>
          <w:rFonts w:ascii="Tahoma" w:hAnsi="Tahoma" w:cs="Tahoma"/>
          <w:sz w:val="20"/>
          <w:szCs w:val="20"/>
        </w:rPr>
      </w:pPr>
    </w:p>
    <w:p w:rsidR="00CC0668" w:rsidRPr="00122E82" w:rsidRDefault="00CC0668" w:rsidP="0034404E">
      <w:pPr>
        <w:ind w:left="720"/>
        <w:rPr>
          <w:rFonts w:ascii="Tahoma" w:hAnsi="Tahoma" w:cs="Tahoma"/>
          <w:sz w:val="20"/>
          <w:szCs w:val="20"/>
        </w:rPr>
      </w:pPr>
    </w:p>
    <w:p w:rsidR="0034404E" w:rsidRPr="00122E82" w:rsidRDefault="0034404E" w:rsidP="0034404E">
      <w:pPr>
        <w:ind w:left="720"/>
        <w:jc w:val="right"/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_______________cm</w:t>
      </w:r>
    </w:p>
    <w:p w:rsidR="00337F13" w:rsidRPr="00122E82" w:rsidRDefault="006D0B1F" w:rsidP="006D0B1F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sz w:val="20"/>
          <w:szCs w:val="20"/>
        </w:rPr>
        <w:t>Draw the placement of each object in the cylinder below base</w:t>
      </w:r>
      <w:r w:rsidR="003229DD" w:rsidRPr="00122E82">
        <w:rPr>
          <w:rFonts w:ascii="Tahoma" w:hAnsi="Tahoma" w:cs="Tahoma"/>
          <w:sz w:val="20"/>
          <w:szCs w:val="20"/>
        </w:rPr>
        <w:t>d</w:t>
      </w:r>
      <w:r w:rsidRPr="00122E82">
        <w:rPr>
          <w:rFonts w:ascii="Tahoma" w:hAnsi="Tahoma" w:cs="Tahoma"/>
          <w:sz w:val="20"/>
          <w:szCs w:val="20"/>
        </w:rPr>
        <w:t xml:space="preserve"> on the </w:t>
      </w:r>
      <w:r w:rsidR="003229DD" w:rsidRPr="00122E82">
        <w:rPr>
          <w:rFonts w:ascii="Tahoma" w:hAnsi="Tahoma" w:cs="Tahoma"/>
          <w:sz w:val="20"/>
          <w:szCs w:val="20"/>
        </w:rPr>
        <w:t xml:space="preserve">density of the </w:t>
      </w:r>
      <w:r w:rsidRPr="00122E82">
        <w:rPr>
          <w:rFonts w:ascii="Tahoma" w:hAnsi="Tahoma" w:cs="Tahoma"/>
          <w:sz w:val="20"/>
          <w:szCs w:val="20"/>
        </w:rPr>
        <w:t>objects:</w:t>
      </w:r>
    </w:p>
    <w:p w:rsidR="003229DD" w:rsidRPr="00122E82" w:rsidRDefault="00CC0668" w:rsidP="006D0B1F">
      <w:pPr>
        <w:rPr>
          <w:rFonts w:ascii="Tahoma" w:hAnsi="Tahoma" w:cs="Tahoma"/>
          <w:sz w:val="20"/>
          <w:szCs w:val="20"/>
        </w:rPr>
      </w:pPr>
      <w:r w:rsidRPr="00122E82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1440901</wp:posOffset>
                </wp:positionH>
                <wp:positionV relativeFrom="paragraph">
                  <wp:posOffset>655955</wp:posOffset>
                </wp:positionV>
                <wp:extent cx="838200" cy="1028700"/>
                <wp:effectExtent l="0" t="0" r="19050" b="1905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28700"/>
                          <a:chOff x="0" y="0"/>
                          <a:chExt cx="838200" cy="1028700"/>
                        </a:xfrm>
                      </wpg:grpSpPr>
                      <wps:wsp>
                        <wps:cNvPr id="28" name="Can 28"/>
                        <wps:cNvSpPr/>
                        <wps:spPr>
                          <a:xfrm>
                            <a:off x="0" y="685800"/>
                            <a:ext cx="342900" cy="342900"/>
                          </a:xfrm>
                          <a:prstGeom prst="ca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n 29"/>
                        <wps:cNvSpPr/>
                        <wps:spPr>
                          <a:xfrm>
                            <a:off x="0" y="342900"/>
                            <a:ext cx="342900" cy="342900"/>
                          </a:xfrm>
                          <a:prstGeom prst="ca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n 30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381000" y="1428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Arrow Connector 192"/>
                        <wps:cNvCnPr/>
                        <wps:spPr>
                          <a:xfrm flipH="1">
                            <a:off x="381000" y="4857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 flipH="1">
                            <a:off x="381000" y="8286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4EE6F" id="Group 194" o:spid="_x0000_s1026" style="position:absolute;margin-left:113.45pt;margin-top:51.65pt;width:66pt;height:81pt;z-index:251686912" coordsize="8382,10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&#13;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8" o:spid="_x0000_s1027" type="#_x0000_t22" style="position:absolute;top:6858;width:3429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" fillcolor="#bfbfbf [2412]" strokecolor="#d8d8d8 [2732]" strokeweight="1pt">
                  <v:stroke joinstyle="miter"/>
                </v:shape>
                <v:shape id="Can 29" o:spid="_x0000_s1028" type="#_x0000_t22" style="position:absolute;top:3429;width:3429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" fillcolor="#2e74b5 [2404]" strokecolor="#1f4d78 [1604]" strokeweight="1pt">
                  <v:stroke joinstyle="miter"/>
                </v:shape>
                <v:shape id="Can 30" o:spid="_x0000_s1029" type="#_x0000_t22" style="position:absolute;width:3429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" fillcolor="#ffe599 [1303]" strokecolor="#ffe599 [1303]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0" type="#_x0000_t32" style="position:absolute;left:3810;top:1428;width:457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" strokecolor="#5b9bd5 [3204]" strokeweight=".5pt">
                  <v:stroke endarrow="block" joinstyle="miter"/>
                </v:shape>
                <v:shape id="Straight Arrow Connector 192" o:spid="_x0000_s1031" type="#_x0000_t32" style="position:absolute;left:3810;top:4857;width:457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" strokecolor="#5b9bd5 [3204]" strokeweight=".5pt">
                  <v:stroke endarrow="block" joinstyle="miter"/>
                </v:shape>
                <v:shape id="Straight Arrow Connector 193" o:spid="_x0000_s1032" type="#_x0000_t32" style="position:absolute;left:3810;top:8286;width:457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&#13;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3229DD" w:rsidRPr="00122E8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684530</wp:posOffset>
                </wp:positionV>
                <wp:extent cx="1485900" cy="1404620"/>
                <wp:effectExtent l="0" t="0" r="19050" b="146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DD" w:rsidRDefault="003229DD">
                            <w:r>
                              <w:t>Mineral Oil 0.82 g/mL</w:t>
                            </w:r>
                          </w:p>
                          <w:p w:rsidR="003229DD" w:rsidRDefault="003229DD">
                            <w:r>
                              <w:t>Water 0.995 g/mL</w:t>
                            </w:r>
                          </w:p>
                          <w:p w:rsidR="003229DD" w:rsidRDefault="003229DD">
                            <w:r>
                              <w:t>Mercury 13.6 g/mL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9pt;margin-top:53.9pt;width:11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">
                <v:textbox style="mso-fit-shape-to-text:t">
                  <w:txbxContent>
                    <w:p w:rsidR="003229DD" w:rsidRDefault="003229DD">
                      <w:r>
                        <w:t>Mineral Oil 0.82 g/mL</w:t>
                      </w:r>
                    </w:p>
                    <w:p w:rsidR="003229DD" w:rsidRDefault="003229DD">
                      <w:r>
                        <w:t>Water 0.995 g/mL</w:t>
                      </w:r>
                    </w:p>
                    <w:p w:rsidR="003229DD" w:rsidRDefault="003229DD">
                      <w:r>
                        <w:t>Mercury 13.6 g/mL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9DD" w:rsidRPr="00122E82">
        <w:rPr>
          <w:rFonts w:ascii="Tahoma" w:hAnsi="Tahoma" w:cs="Tahoma"/>
          <w:noProof/>
          <w:sz w:val="20"/>
          <w:szCs w:val="20"/>
        </w:rPr>
        <w:t xml:space="preserve"> </w:t>
      </w:r>
      <w:r w:rsidR="003229DD" w:rsidRPr="00122E82">
        <w:rPr>
          <w:rFonts w:ascii="Tahoma" w:hAnsi="Tahoma" w:cs="Tahoma"/>
          <w:sz w:val="20"/>
          <w:szCs w:val="20"/>
        </w:rPr>
        <w:t xml:space="preserve">             </w:t>
      </w:r>
      <w:r w:rsidR="003229DD" w:rsidRPr="00122E82">
        <w:rPr>
          <w:rFonts w:ascii="Tahoma" w:hAnsi="Tahoma" w:cs="Tahoma"/>
          <w:noProof/>
          <w:sz w:val="20"/>
          <w:szCs w:val="20"/>
        </w:rPr>
        <w:t xml:space="preserve">             </w:t>
      </w:r>
      <w:r w:rsidR="007626D7" w:rsidRPr="00122E82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114425" cy="214073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dib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8614" r="53526" b="8654"/>
                    <a:stretch/>
                  </pic:blipFill>
                  <pic:spPr bwMode="auto">
                    <a:xfrm>
                      <a:off x="0" y="0"/>
                      <a:ext cx="1118667" cy="214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0B1F" w:rsidRPr="00122E82">
        <w:rPr>
          <w:rFonts w:ascii="Tahoma" w:hAnsi="Tahoma" w:cs="Tahoma"/>
          <w:sz w:val="20"/>
          <w:szCs w:val="20"/>
        </w:rPr>
        <w:t xml:space="preserve"> </w:t>
      </w:r>
    </w:p>
    <w:p w:rsidR="00AD0F3B" w:rsidRPr="00CC0668" w:rsidRDefault="003229DD">
      <w:pPr>
        <w:rPr>
          <w:rFonts w:ascii="Tahoma" w:hAnsi="Tahoma" w:cs="Tahoma"/>
          <w:sz w:val="20"/>
          <w:szCs w:val="20"/>
          <w:vertAlign w:val="superscript"/>
        </w:rPr>
      </w:pPr>
      <w:r w:rsidRPr="00122E82">
        <w:rPr>
          <w:rFonts w:ascii="Tahoma" w:hAnsi="Tahoma" w:cs="Tahoma"/>
          <w:sz w:val="20"/>
          <w:szCs w:val="20"/>
        </w:rPr>
        <w:t xml:space="preserve">a) Silver </w:t>
      </w:r>
      <w:r w:rsidR="006D0B1F" w:rsidRPr="00122E82">
        <w:rPr>
          <w:rFonts w:ascii="Tahoma" w:hAnsi="Tahoma" w:cs="Tahoma"/>
          <w:sz w:val="20"/>
          <w:szCs w:val="20"/>
        </w:rPr>
        <w:t>ring 10.5 g/cm</w:t>
      </w:r>
      <w:r w:rsidR="006D0B1F" w:rsidRPr="00122E82">
        <w:rPr>
          <w:rFonts w:ascii="Tahoma" w:hAnsi="Tahoma" w:cs="Tahoma"/>
          <w:sz w:val="20"/>
          <w:szCs w:val="20"/>
          <w:vertAlign w:val="superscript"/>
        </w:rPr>
        <w:t>3</w:t>
      </w:r>
      <w:r w:rsidR="006D0B1F" w:rsidRPr="00122E82">
        <w:rPr>
          <w:rFonts w:ascii="Tahoma" w:hAnsi="Tahoma" w:cs="Tahoma"/>
          <w:sz w:val="20"/>
          <w:szCs w:val="20"/>
        </w:rPr>
        <w:t xml:space="preserve">   b) Gold bar 19.3 g/cm</w:t>
      </w:r>
      <w:r w:rsidR="006D0B1F" w:rsidRPr="00122E82">
        <w:rPr>
          <w:rFonts w:ascii="Tahoma" w:hAnsi="Tahoma" w:cs="Tahoma"/>
          <w:sz w:val="20"/>
          <w:szCs w:val="20"/>
          <w:vertAlign w:val="superscript"/>
        </w:rPr>
        <w:t>3</w:t>
      </w:r>
      <w:r w:rsidR="006D0B1F" w:rsidRPr="00122E82">
        <w:rPr>
          <w:rFonts w:ascii="Tahoma" w:hAnsi="Tahoma" w:cs="Tahoma"/>
          <w:sz w:val="20"/>
          <w:szCs w:val="20"/>
        </w:rPr>
        <w:t xml:space="preserve">     </w:t>
      </w:r>
      <w:r w:rsidRPr="00122E82">
        <w:rPr>
          <w:rFonts w:ascii="Tahoma" w:hAnsi="Tahoma" w:cs="Tahoma"/>
          <w:sz w:val="20"/>
          <w:szCs w:val="20"/>
        </w:rPr>
        <w:t xml:space="preserve"> c) Plastic 0.6</w:t>
      </w:r>
      <w:r w:rsidR="006D0B1F" w:rsidRPr="00122E82">
        <w:rPr>
          <w:rFonts w:ascii="Tahoma" w:hAnsi="Tahoma" w:cs="Tahoma"/>
          <w:sz w:val="20"/>
          <w:szCs w:val="20"/>
        </w:rPr>
        <w:t>90 g/cm</w:t>
      </w:r>
      <w:r w:rsidR="006D0B1F" w:rsidRPr="00122E82">
        <w:rPr>
          <w:rFonts w:ascii="Tahoma" w:hAnsi="Tahoma" w:cs="Tahoma"/>
          <w:sz w:val="20"/>
          <w:szCs w:val="20"/>
          <w:vertAlign w:val="superscript"/>
        </w:rPr>
        <w:t>3</w:t>
      </w:r>
      <w:r w:rsidR="00AD0F3B">
        <w:rPr>
          <w:rFonts w:ascii="Tahoma" w:hAnsi="Tahoma" w:cs="Tahoma"/>
          <w:b/>
          <w:sz w:val="20"/>
          <w:szCs w:val="20"/>
        </w:rPr>
        <w:br w:type="page"/>
      </w:r>
    </w:p>
    <w:p w:rsidR="00AD0F3B" w:rsidRPr="00AA55B5" w:rsidRDefault="00AA55B5" w:rsidP="00AA55B5">
      <w:pPr>
        <w:jc w:val="right"/>
        <w:rPr>
          <w:rFonts w:ascii="Tahoma" w:hAnsi="Tahoma" w:cs="Tahoma"/>
          <w:b/>
          <w:sz w:val="24"/>
          <w:szCs w:val="24"/>
        </w:rPr>
      </w:pPr>
      <w:r w:rsidRPr="00AA55B5">
        <w:rPr>
          <w:rFonts w:ascii="Tahoma" w:hAnsi="Tahoma" w:cs="Tahoma"/>
          <w:b/>
          <w:sz w:val="24"/>
          <w:szCs w:val="24"/>
        </w:rPr>
        <w:lastRenderedPageBreak/>
        <w:t>Name__________________________</w:t>
      </w:r>
    </w:p>
    <w:p w:rsidR="00AA55B5" w:rsidRDefault="00AA55B5" w:rsidP="00AA55B5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Pre Lab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Assignment for Density</w:t>
      </w:r>
    </w:p>
    <w:p w:rsidR="00337F13" w:rsidRPr="00122E82" w:rsidRDefault="00337F13" w:rsidP="00337F13">
      <w:pPr>
        <w:rPr>
          <w:rFonts w:ascii="Tahoma" w:hAnsi="Tahoma" w:cs="Tahoma"/>
          <w:b/>
          <w:sz w:val="20"/>
          <w:szCs w:val="20"/>
        </w:rPr>
      </w:pPr>
      <w:proofErr w:type="gramStart"/>
      <w:r w:rsidRPr="00122E82">
        <w:rPr>
          <w:rFonts w:ascii="Tahoma" w:hAnsi="Tahoma" w:cs="Tahoma"/>
          <w:b/>
          <w:sz w:val="20"/>
          <w:szCs w:val="20"/>
        </w:rPr>
        <w:t>Due:_</w:t>
      </w:r>
      <w:proofErr w:type="gramEnd"/>
      <w:r w:rsidRPr="00122E82">
        <w:rPr>
          <w:rFonts w:ascii="Tahoma" w:hAnsi="Tahoma" w:cs="Tahoma"/>
          <w:b/>
          <w:sz w:val="20"/>
          <w:szCs w:val="20"/>
        </w:rPr>
        <w:t xml:space="preserve">______________  Lab Section:__________  </w:t>
      </w:r>
    </w:p>
    <w:p w:rsidR="00337F13" w:rsidRPr="00AD0F3B" w:rsidRDefault="00337F13" w:rsidP="00337F13">
      <w:pPr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Show all calculations for full credit. Your number of significant figures in your final answer will be graded!</w:t>
      </w:r>
    </w:p>
    <w:p w:rsidR="00337F13" w:rsidRPr="00AD0F3B" w:rsidRDefault="00337F13" w:rsidP="00337F13">
      <w:pPr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Important equations:</w:t>
      </w:r>
      <w:r w:rsidRPr="00AD0F3B">
        <w:rPr>
          <w:rFonts w:ascii="Tahoma" w:hAnsi="Tahoma" w:cs="Tahoma"/>
          <w:sz w:val="20"/>
          <w:szCs w:val="20"/>
        </w:rPr>
        <w:tab/>
        <w:t>Volume = L x w x h</w:t>
      </w:r>
      <w:r w:rsidRPr="00AD0F3B">
        <w:rPr>
          <w:rFonts w:ascii="Tahoma" w:hAnsi="Tahoma" w:cs="Tahoma"/>
          <w:sz w:val="20"/>
          <w:szCs w:val="20"/>
        </w:rPr>
        <w:tab/>
        <w:t xml:space="preserve">Density =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mass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volume</m:t>
            </m:r>
          </m:den>
        </m:f>
      </m:oMath>
      <w:r w:rsidRPr="00AD0F3B">
        <w:rPr>
          <w:rFonts w:ascii="Tahoma" w:hAnsi="Tahoma" w:cs="Tahoma"/>
          <w:sz w:val="20"/>
          <w:szCs w:val="20"/>
        </w:rPr>
        <w:tab/>
      </w:r>
      <w:r w:rsidR="00AA55B5">
        <w:rPr>
          <w:rFonts w:ascii="Tahoma" w:hAnsi="Tahoma" w:cs="Tahoma"/>
          <w:sz w:val="20"/>
          <w:szCs w:val="20"/>
        </w:rPr>
        <w:tab/>
      </w:r>
      <w:r w:rsidRPr="00AD0F3B">
        <w:rPr>
          <w:rFonts w:ascii="Tahoma" w:hAnsi="Tahoma" w:cs="Tahoma"/>
          <w:sz w:val="20"/>
          <w:szCs w:val="20"/>
        </w:rPr>
        <w:t xml:space="preserve">Volume =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mass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density</m:t>
            </m:r>
          </m:den>
        </m:f>
      </m:oMath>
    </w:p>
    <w:p w:rsidR="00337F13" w:rsidRPr="00AD0F3B" w:rsidRDefault="00337F13" w:rsidP="00337F13">
      <w:pPr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You will be graded based on reporting accurate significant figures and units. Please report your final answer with the correct units and significant figures for full credit.</w:t>
      </w:r>
    </w:p>
    <w:p w:rsidR="006D0B1F" w:rsidRPr="00AD0F3B" w:rsidRDefault="006D0B1F" w:rsidP="006D0B1F">
      <w:pPr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Define the following key terms:</w:t>
      </w:r>
    </w:p>
    <w:p w:rsidR="006D0B1F" w:rsidRDefault="006D0B1F" w:rsidP="006D0B1F">
      <w:pPr>
        <w:numPr>
          <w:ilvl w:val="1"/>
          <w:numId w:val="1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Density</w:t>
      </w:r>
    </w:p>
    <w:p w:rsidR="00AA55B5" w:rsidRDefault="00AA55B5" w:rsidP="00AA55B5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DC5BC6" w:rsidRPr="00AD0F3B" w:rsidRDefault="00DC5BC6" w:rsidP="00AA55B5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6D0B1F" w:rsidRDefault="006D0B1F" w:rsidP="006D0B1F">
      <w:pPr>
        <w:numPr>
          <w:ilvl w:val="1"/>
          <w:numId w:val="1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Volume by displacement</w:t>
      </w:r>
    </w:p>
    <w:p w:rsidR="00AA55B5" w:rsidRDefault="00AA55B5" w:rsidP="00AA55B5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DC5BC6" w:rsidRPr="00AD0F3B" w:rsidRDefault="00DC5BC6" w:rsidP="00AA55B5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6D0B1F" w:rsidRDefault="003229DD" w:rsidP="006D0B1F">
      <w:pPr>
        <w:numPr>
          <w:ilvl w:val="1"/>
          <w:numId w:val="1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Regular object</w:t>
      </w:r>
    </w:p>
    <w:p w:rsidR="00AA55B5" w:rsidRDefault="00AA55B5" w:rsidP="00AA55B5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DC5BC6" w:rsidRPr="00AD0F3B" w:rsidRDefault="00DC5BC6" w:rsidP="00AA55B5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3229DD" w:rsidRPr="00AD0F3B" w:rsidRDefault="003229DD" w:rsidP="006D0B1F">
      <w:pPr>
        <w:numPr>
          <w:ilvl w:val="1"/>
          <w:numId w:val="1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Irregular object</w:t>
      </w:r>
    </w:p>
    <w:p w:rsidR="003229DD" w:rsidRDefault="003229DD" w:rsidP="003229DD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DC5BC6" w:rsidRPr="00AD0F3B" w:rsidRDefault="00DC5BC6" w:rsidP="003229DD">
      <w:pPr>
        <w:spacing w:after="0" w:line="480" w:lineRule="auto"/>
        <w:ind w:left="1440"/>
        <w:rPr>
          <w:rFonts w:ascii="Tahoma" w:hAnsi="Tahoma" w:cs="Tahoma"/>
          <w:sz w:val="20"/>
          <w:szCs w:val="20"/>
        </w:rPr>
      </w:pPr>
    </w:p>
    <w:p w:rsidR="00337F13" w:rsidRPr="00AD0F3B" w:rsidRDefault="00337F13" w:rsidP="00337F13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>What key pieces of lab</w:t>
      </w:r>
      <w:r w:rsidR="00FA45B9">
        <w:rPr>
          <w:rFonts w:ascii="Tahoma" w:hAnsi="Tahoma" w:cs="Tahoma"/>
          <w:sz w:val="20"/>
          <w:szCs w:val="20"/>
        </w:rPr>
        <w:t xml:space="preserve"> equipment are used to transfer ten</w:t>
      </w:r>
      <w:r w:rsidR="00DC5BC6">
        <w:rPr>
          <w:rFonts w:ascii="Tahoma" w:hAnsi="Tahoma" w:cs="Tahoma"/>
          <w:sz w:val="20"/>
          <w:szCs w:val="20"/>
        </w:rPr>
        <w:t xml:space="preserve"> mL of liquids</w:t>
      </w:r>
      <w:r w:rsidR="00CC0668">
        <w:rPr>
          <w:rFonts w:ascii="Tahoma" w:hAnsi="Tahoma" w:cs="Tahoma"/>
          <w:sz w:val="20"/>
          <w:szCs w:val="20"/>
        </w:rPr>
        <w:t xml:space="preserve"> in this </w:t>
      </w:r>
      <w:proofErr w:type="gramStart"/>
      <w:r w:rsidR="00CC0668">
        <w:rPr>
          <w:rFonts w:ascii="Tahoma" w:hAnsi="Tahoma" w:cs="Tahoma"/>
          <w:sz w:val="20"/>
          <w:szCs w:val="20"/>
        </w:rPr>
        <w:t>experiment</w:t>
      </w:r>
      <w:r w:rsidRPr="00AD0F3B">
        <w:rPr>
          <w:rFonts w:ascii="Tahoma" w:hAnsi="Tahoma" w:cs="Tahoma"/>
          <w:sz w:val="20"/>
          <w:szCs w:val="20"/>
        </w:rPr>
        <w:t xml:space="preserve"> </w:t>
      </w:r>
      <w:r w:rsidR="00DC5BC6">
        <w:rPr>
          <w:rFonts w:ascii="Tahoma" w:hAnsi="Tahoma" w:cs="Tahoma"/>
          <w:sz w:val="20"/>
          <w:szCs w:val="20"/>
        </w:rPr>
        <w:t>?</w:t>
      </w:r>
      <w:proofErr w:type="gramEnd"/>
      <w:r w:rsidRPr="00AD0F3B">
        <w:rPr>
          <w:rFonts w:ascii="Tahoma" w:hAnsi="Tahoma" w:cs="Tahoma"/>
          <w:sz w:val="20"/>
          <w:szCs w:val="20"/>
        </w:rPr>
        <w:t xml:space="preserve"> </w:t>
      </w:r>
      <w:r w:rsidR="00DC5BC6">
        <w:rPr>
          <w:rFonts w:ascii="Tahoma" w:hAnsi="Tahoma" w:cs="Tahoma"/>
          <w:sz w:val="20"/>
          <w:szCs w:val="20"/>
        </w:rPr>
        <w:t>H</w:t>
      </w:r>
      <w:r w:rsidR="006D0B1F" w:rsidRPr="00AD0F3B">
        <w:rPr>
          <w:rFonts w:ascii="Tahoma" w:hAnsi="Tahoma" w:cs="Tahoma"/>
          <w:sz w:val="20"/>
          <w:szCs w:val="20"/>
        </w:rPr>
        <w:t>ow many signific</w:t>
      </w:r>
      <w:r w:rsidR="00DC5BC6">
        <w:rPr>
          <w:rFonts w:ascii="Tahoma" w:hAnsi="Tahoma" w:cs="Tahoma"/>
          <w:sz w:val="20"/>
          <w:szCs w:val="20"/>
        </w:rPr>
        <w:t>ant figures are recorded when using it and transferring</w:t>
      </w:r>
      <w:r w:rsidR="006D0B1F" w:rsidRPr="00AD0F3B">
        <w:rPr>
          <w:rFonts w:ascii="Tahoma" w:hAnsi="Tahoma" w:cs="Tahoma"/>
          <w:sz w:val="20"/>
          <w:szCs w:val="20"/>
        </w:rPr>
        <w:t xml:space="preserve"> ten milliliters of sample?</w:t>
      </w:r>
    </w:p>
    <w:p w:rsidR="00337F13" w:rsidRPr="00AD0F3B" w:rsidRDefault="00337F13" w:rsidP="00337F13">
      <w:pPr>
        <w:rPr>
          <w:rFonts w:ascii="Tahoma" w:hAnsi="Tahoma" w:cs="Tahoma"/>
          <w:sz w:val="20"/>
          <w:szCs w:val="20"/>
        </w:rPr>
      </w:pPr>
    </w:p>
    <w:p w:rsidR="003929A6" w:rsidRDefault="003929A6" w:rsidP="00337F13">
      <w:pPr>
        <w:rPr>
          <w:rFonts w:ascii="Tahoma" w:hAnsi="Tahoma" w:cs="Tahoma"/>
          <w:sz w:val="20"/>
          <w:szCs w:val="20"/>
        </w:rPr>
      </w:pPr>
    </w:p>
    <w:p w:rsidR="00DC5BC6" w:rsidRDefault="00DC5BC6" w:rsidP="00337F13">
      <w:pPr>
        <w:rPr>
          <w:rFonts w:ascii="Tahoma" w:hAnsi="Tahoma" w:cs="Tahoma"/>
          <w:sz w:val="20"/>
          <w:szCs w:val="20"/>
        </w:rPr>
      </w:pPr>
    </w:p>
    <w:p w:rsidR="00DC5BC6" w:rsidRPr="00AD0F3B" w:rsidRDefault="00DC5BC6" w:rsidP="00337F13">
      <w:pPr>
        <w:rPr>
          <w:rFonts w:ascii="Tahoma" w:hAnsi="Tahoma" w:cs="Tahoma"/>
          <w:sz w:val="20"/>
          <w:szCs w:val="20"/>
        </w:rPr>
      </w:pPr>
    </w:p>
    <w:p w:rsidR="00337F13" w:rsidRPr="00AD0F3B" w:rsidRDefault="00DC5BC6" w:rsidP="006D0B1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Explain the steps used to find the volume of an irregular object</w:t>
      </w:r>
      <w:r w:rsidR="006D0B1F" w:rsidRPr="00AD0F3B">
        <w:rPr>
          <w:rFonts w:ascii="Tahoma" w:hAnsi="Tahoma" w:cs="Tahoma"/>
          <w:sz w:val="20"/>
          <w:szCs w:val="20"/>
        </w:rPr>
        <w:t>.</w:t>
      </w:r>
    </w:p>
    <w:p w:rsidR="00337F13" w:rsidRPr="00AD0F3B" w:rsidRDefault="00337F13" w:rsidP="00337F13">
      <w:pPr>
        <w:rPr>
          <w:rFonts w:ascii="Tahoma" w:hAnsi="Tahoma" w:cs="Tahoma"/>
          <w:sz w:val="20"/>
          <w:szCs w:val="20"/>
        </w:rPr>
      </w:pPr>
    </w:p>
    <w:p w:rsidR="003929A6" w:rsidRDefault="003929A6" w:rsidP="00337F13">
      <w:pPr>
        <w:rPr>
          <w:rFonts w:ascii="Tahoma" w:hAnsi="Tahoma" w:cs="Tahoma"/>
          <w:sz w:val="20"/>
          <w:szCs w:val="20"/>
        </w:rPr>
      </w:pPr>
    </w:p>
    <w:p w:rsidR="00DC5BC6" w:rsidRPr="00AD0F3B" w:rsidRDefault="00DC5BC6" w:rsidP="00337F13">
      <w:pPr>
        <w:rPr>
          <w:rFonts w:ascii="Tahoma" w:hAnsi="Tahoma" w:cs="Tahoma"/>
          <w:sz w:val="20"/>
          <w:szCs w:val="20"/>
        </w:rPr>
      </w:pPr>
    </w:p>
    <w:p w:rsidR="00337F13" w:rsidRPr="00AD0F3B" w:rsidRDefault="00CC0668" w:rsidP="00DC5BC6">
      <w:pPr>
        <w:numPr>
          <w:ilvl w:val="0"/>
          <w:numId w:val="11"/>
        </w:num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Y</w:t>
      </w:r>
      <w:r w:rsidR="00337F13" w:rsidRPr="00AD0F3B">
        <w:rPr>
          <w:rFonts w:ascii="Tahoma" w:hAnsi="Tahoma" w:cs="Tahoma"/>
          <w:sz w:val="20"/>
          <w:szCs w:val="20"/>
        </w:rPr>
        <w:t>ou measure the initial volume of water</w:t>
      </w:r>
      <w:r>
        <w:rPr>
          <w:rFonts w:ascii="Tahoma" w:hAnsi="Tahoma" w:cs="Tahoma"/>
          <w:sz w:val="20"/>
          <w:szCs w:val="20"/>
        </w:rPr>
        <w:t xml:space="preserve"> in a graduated cylinder</w:t>
      </w:r>
      <w:r w:rsidR="00337F13" w:rsidRPr="00AD0F3B">
        <w:rPr>
          <w:rFonts w:ascii="Tahoma" w:hAnsi="Tahoma" w:cs="Tahoma"/>
          <w:sz w:val="20"/>
          <w:szCs w:val="20"/>
        </w:rPr>
        <w:t xml:space="preserve"> to be 23.5 mL and the f</w:t>
      </w:r>
      <w:r>
        <w:rPr>
          <w:rFonts w:ascii="Tahoma" w:hAnsi="Tahoma" w:cs="Tahoma"/>
          <w:sz w:val="20"/>
          <w:szCs w:val="20"/>
        </w:rPr>
        <w:t>inal volume to be 2</w:t>
      </w:r>
      <w:r w:rsidR="00337F13" w:rsidRPr="00AD0F3B">
        <w:rPr>
          <w:rFonts w:ascii="Tahoma" w:hAnsi="Tahoma" w:cs="Tahoma"/>
          <w:sz w:val="20"/>
          <w:szCs w:val="20"/>
        </w:rPr>
        <w:t>9.8 mL after placing a rubber stopper</w:t>
      </w:r>
      <w:r>
        <w:rPr>
          <w:rFonts w:ascii="Tahoma" w:hAnsi="Tahoma" w:cs="Tahoma"/>
          <w:sz w:val="20"/>
          <w:szCs w:val="20"/>
        </w:rPr>
        <w:t xml:space="preserve"> in the water.  If the rubber stopper weighs 14</w:t>
      </w:r>
      <w:r w:rsidR="00DC5BC6">
        <w:rPr>
          <w:rFonts w:ascii="Tahoma" w:hAnsi="Tahoma" w:cs="Tahoma"/>
          <w:sz w:val="20"/>
          <w:szCs w:val="20"/>
        </w:rPr>
        <w:t>.395</w:t>
      </w:r>
      <w:r w:rsidR="00337F13" w:rsidRPr="00AD0F3B">
        <w:rPr>
          <w:rFonts w:ascii="Tahoma" w:hAnsi="Tahoma" w:cs="Tahoma"/>
          <w:sz w:val="20"/>
          <w:szCs w:val="20"/>
        </w:rPr>
        <w:t>g, then what is the density of the rubber stopper?</w:t>
      </w:r>
    </w:p>
    <w:p w:rsidR="00337F13" w:rsidRPr="00AD0F3B" w:rsidRDefault="00337F13" w:rsidP="00DC5BC6">
      <w:pPr>
        <w:rPr>
          <w:rFonts w:ascii="Tahoma" w:hAnsi="Tahoma" w:cs="Tahoma"/>
          <w:sz w:val="20"/>
          <w:szCs w:val="20"/>
        </w:rPr>
      </w:pPr>
    </w:p>
    <w:p w:rsidR="00337F13" w:rsidRPr="00AD0F3B" w:rsidRDefault="00337F13" w:rsidP="00DC5BC6">
      <w:pPr>
        <w:rPr>
          <w:rFonts w:ascii="Tahoma" w:hAnsi="Tahoma" w:cs="Tahoma"/>
          <w:sz w:val="20"/>
          <w:szCs w:val="20"/>
        </w:rPr>
      </w:pPr>
    </w:p>
    <w:p w:rsidR="003929A6" w:rsidRDefault="003929A6" w:rsidP="00DC5BC6">
      <w:pPr>
        <w:rPr>
          <w:rFonts w:ascii="Tahoma" w:hAnsi="Tahoma" w:cs="Tahoma"/>
          <w:sz w:val="20"/>
          <w:szCs w:val="20"/>
        </w:rPr>
      </w:pPr>
    </w:p>
    <w:p w:rsidR="00DC5BC6" w:rsidRDefault="00DC5BC6" w:rsidP="00DC5BC6">
      <w:pPr>
        <w:rPr>
          <w:rFonts w:ascii="Tahoma" w:hAnsi="Tahoma" w:cs="Tahoma"/>
          <w:sz w:val="20"/>
          <w:szCs w:val="20"/>
        </w:rPr>
      </w:pPr>
    </w:p>
    <w:p w:rsidR="00DC5BC6" w:rsidRPr="00AD0F3B" w:rsidRDefault="00DC5BC6" w:rsidP="00DC5BC6">
      <w:pPr>
        <w:rPr>
          <w:rFonts w:ascii="Tahoma" w:hAnsi="Tahoma" w:cs="Tahoma"/>
          <w:sz w:val="20"/>
          <w:szCs w:val="20"/>
        </w:rPr>
      </w:pPr>
    </w:p>
    <w:p w:rsidR="00337F13" w:rsidRPr="00AD0F3B" w:rsidRDefault="00337F13" w:rsidP="00DC5BC6">
      <w:pPr>
        <w:rPr>
          <w:rFonts w:ascii="Tahoma" w:hAnsi="Tahoma" w:cs="Tahoma"/>
          <w:sz w:val="20"/>
          <w:szCs w:val="20"/>
        </w:rPr>
      </w:pPr>
    </w:p>
    <w:p w:rsidR="003929A6" w:rsidRPr="00AD0F3B" w:rsidRDefault="003929A6" w:rsidP="00DC5BC6">
      <w:pPr>
        <w:rPr>
          <w:rFonts w:ascii="Tahoma" w:hAnsi="Tahoma" w:cs="Tahoma"/>
          <w:sz w:val="20"/>
          <w:szCs w:val="20"/>
        </w:rPr>
      </w:pPr>
    </w:p>
    <w:p w:rsidR="00337F13" w:rsidRPr="00AD0F3B" w:rsidRDefault="00337F13" w:rsidP="00DC5BC6">
      <w:pPr>
        <w:numPr>
          <w:ilvl w:val="0"/>
          <w:numId w:val="11"/>
        </w:numPr>
        <w:ind w:left="0" w:firstLine="0"/>
        <w:rPr>
          <w:rFonts w:ascii="Tahoma" w:hAnsi="Tahoma" w:cs="Tahoma"/>
          <w:sz w:val="20"/>
          <w:szCs w:val="20"/>
        </w:rPr>
      </w:pPr>
      <w:r w:rsidRPr="00AD0F3B">
        <w:rPr>
          <w:rFonts w:ascii="Tahoma" w:hAnsi="Tahoma" w:cs="Tahoma"/>
          <w:sz w:val="20"/>
          <w:szCs w:val="20"/>
        </w:rPr>
        <w:t xml:space="preserve">A block has a length of 4.10 cm, width of 2.50 cm, and height of 5.25 cm and weighs </w:t>
      </w:r>
      <w:r w:rsidR="006D0B1F" w:rsidRPr="00AD0F3B">
        <w:rPr>
          <w:rFonts w:ascii="Tahoma" w:hAnsi="Tahoma" w:cs="Tahoma"/>
          <w:sz w:val="20"/>
          <w:szCs w:val="20"/>
        </w:rPr>
        <w:t>4</w:t>
      </w:r>
      <w:r w:rsidRPr="00AD0F3B">
        <w:rPr>
          <w:rFonts w:ascii="Tahoma" w:hAnsi="Tahoma" w:cs="Tahoma"/>
          <w:sz w:val="20"/>
          <w:szCs w:val="20"/>
        </w:rPr>
        <w:t>2.735 g. Calculate t</w:t>
      </w:r>
      <w:r w:rsidR="006D0B1F" w:rsidRPr="00AD0F3B">
        <w:rPr>
          <w:rFonts w:ascii="Tahoma" w:hAnsi="Tahoma" w:cs="Tahoma"/>
          <w:sz w:val="20"/>
          <w:szCs w:val="20"/>
        </w:rPr>
        <w:t xml:space="preserve">he density of the block. </w:t>
      </w:r>
    </w:p>
    <w:p w:rsidR="00337F13" w:rsidRPr="00AD0F3B" w:rsidRDefault="00337F13" w:rsidP="00DC5BC6">
      <w:pPr>
        <w:rPr>
          <w:rFonts w:ascii="Tahoma" w:hAnsi="Tahoma" w:cs="Tahoma"/>
          <w:sz w:val="20"/>
          <w:szCs w:val="20"/>
        </w:rPr>
      </w:pPr>
    </w:p>
    <w:p w:rsidR="00337F13" w:rsidRDefault="00337F13" w:rsidP="00DC5BC6">
      <w:pPr>
        <w:rPr>
          <w:rFonts w:ascii="Tahoma" w:hAnsi="Tahoma" w:cs="Tahoma"/>
          <w:sz w:val="20"/>
          <w:szCs w:val="20"/>
        </w:rPr>
      </w:pPr>
    </w:p>
    <w:p w:rsidR="00DC5BC6" w:rsidRDefault="00DC5BC6" w:rsidP="00DC5BC6">
      <w:pPr>
        <w:rPr>
          <w:rFonts w:ascii="Tahoma" w:hAnsi="Tahoma" w:cs="Tahoma"/>
          <w:sz w:val="20"/>
          <w:szCs w:val="20"/>
        </w:rPr>
      </w:pPr>
    </w:p>
    <w:p w:rsidR="00DC5BC6" w:rsidRDefault="00DC5BC6" w:rsidP="00DC5BC6">
      <w:pPr>
        <w:rPr>
          <w:rFonts w:ascii="Tahoma" w:hAnsi="Tahoma" w:cs="Tahoma"/>
          <w:sz w:val="20"/>
          <w:szCs w:val="20"/>
        </w:rPr>
      </w:pPr>
    </w:p>
    <w:p w:rsidR="00DC5BC6" w:rsidRDefault="00DC5BC6" w:rsidP="00DC5BC6">
      <w:pPr>
        <w:rPr>
          <w:rFonts w:ascii="Tahoma" w:hAnsi="Tahoma" w:cs="Tahoma"/>
          <w:sz w:val="20"/>
          <w:szCs w:val="20"/>
        </w:rPr>
      </w:pPr>
    </w:p>
    <w:p w:rsidR="00DC5BC6" w:rsidRDefault="00DC5BC6" w:rsidP="00DC5BC6">
      <w:pPr>
        <w:rPr>
          <w:rFonts w:ascii="Tahoma" w:hAnsi="Tahoma" w:cs="Tahoma"/>
          <w:sz w:val="20"/>
          <w:szCs w:val="20"/>
        </w:rPr>
      </w:pPr>
    </w:p>
    <w:p w:rsidR="00DC5BC6" w:rsidRPr="00AD0F3B" w:rsidRDefault="00DC5BC6" w:rsidP="00DC5BC6">
      <w:pPr>
        <w:rPr>
          <w:rFonts w:ascii="Tahoma" w:hAnsi="Tahoma" w:cs="Tahoma"/>
          <w:sz w:val="20"/>
          <w:szCs w:val="20"/>
        </w:rPr>
      </w:pPr>
    </w:p>
    <w:p w:rsidR="00337F13" w:rsidRPr="00AD0F3B" w:rsidRDefault="00337F13" w:rsidP="00DC5BC6">
      <w:pPr>
        <w:spacing w:after="0"/>
        <w:rPr>
          <w:rFonts w:ascii="Tahoma" w:hAnsi="Tahoma" w:cs="Tahoma"/>
          <w:sz w:val="20"/>
          <w:szCs w:val="20"/>
        </w:rPr>
      </w:pPr>
    </w:p>
    <w:p w:rsidR="00337F13" w:rsidRPr="00AD0F3B" w:rsidRDefault="00337F13" w:rsidP="00DC5BC6">
      <w:pPr>
        <w:spacing w:after="0"/>
        <w:rPr>
          <w:rFonts w:ascii="Tahoma" w:hAnsi="Tahoma" w:cs="Tahoma"/>
          <w:sz w:val="20"/>
          <w:szCs w:val="20"/>
        </w:rPr>
      </w:pPr>
    </w:p>
    <w:p w:rsidR="00337F13" w:rsidRPr="00CC0668" w:rsidRDefault="00FA45B9" w:rsidP="00DC5BC6">
      <w:pPr>
        <w:numPr>
          <w:ilvl w:val="0"/>
          <w:numId w:val="11"/>
        </w:numPr>
        <w:spacing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Would the block in question 5</w:t>
      </w:r>
      <w:r w:rsidR="00337F13" w:rsidRPr="00AD0F3B">
        <w:rPr>
          <w:rFonts w:ascii="Tahoma" w:hAnsi="Tahoma" w:cs="Tahoma"/>
          <w:sz w:val="20"/>
          <w:szCs w:val="20"/>
        </w:rPr>
        <w:t xml:space="preserve"> float or sink if placed</w:t>
      </w:r>
      <w:r w:rsidR="00CC0668">
        <w:rPr>
          <w:rFonts w:ascii="Tahoma" w:hAnsi="Tahoma" w:cs="Tahoma"/>
          <w:sz w:val="20"/>
          <w:szCs w:val="20"/>
        </w:rPr>
        <w:t xml:space="preserve"> in water which has a density of </w:t>
      </w:r>
      <w:r w:rsidR="003229DD" w:rsidRPr="00CC0668">
        <w:rPr>
          <w:rFonts w:ascii="Tahoma" w:hAnsi="Tahoma" w:cs="Tahoma"/>
          <w:sz w:val="20"/>
          <w:szCs w:val="20"/>
        </w:rPr>
        <w:t>0.995</w:t>
      </w:r>
      <w:r w:rsidR="006D0B1F" w:rsidRPr="00CC0668">
        <w:rPr>
          <w:rFonts w:ascii="Tahoma" w:hAnsi="Tahoma" w:cs="Tahoma"/>
          <w:sz w:val="20"/>
          <w:szCs w:val="20"/>
        </w:rPr>
        <w:t xml:space="preserve"> g/mL?   </w:t>
      </w:r>
    </w:p>
    <w:sectPr w:rsidR="00337F13" w:rsidRPr="00CC0668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5F" w:rsidRDefault="004B7D5F" w:rsidP="001C5ABA">
      <w:pPr>
        <w:spacing w:after="0" w:line="240" w:lineRule="auto"/>
      </w:pPr>
      <w:r>
        <w:separator/>
      </w:r>
    </w:p>
  </w:endnote>
  <w:endnote w:type="continuationSeparator" w:id="0">
    <w:p w:rsidR="004B7D5F" w:rsidRDefault="004B7D5F" w:rsidP="001C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4554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D0F3B" w:rsidRDefault="00AD0F3B" w:rsidP="004F60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D0F3B" w:rsidRDefault="00AD0F3B" w:rsidP="00AD0F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3B" w:rsidRDefault="00AD0F3B" w:rsidP="00AD0F3B">
    <w:pPr>
      <w:pStyle w:val="Footer"/>
      <w:framePr w:wrap="none" w:vAnchor="text" w:hAnchor="margin" w:xAlign="right" w:y="181"/>
      <w:rPr>
        <w:rStyle w:val="PageNumber"/>
      </w:rPr>
    </w:pPr>
    <w:r>
      <w:rPr>
        <w:rStyle w:val="PageNumber"/>
      </w:rPr>
      <w:t>2-</w:t>
    </w:r>
    <w:sdt>
      <w:sdtPr>
        <w:rPr>
          <w:rStyle w:val="PageNumber"/>
        </w:rPr>
        <w:id w:val="198597002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:rsidR="00337F13" w:rsidRDefault="00337F13" w:rsidP="00AD0F3B">
    <w:pPr>
      <w:pStyle w:val="Footer"/>
      <w:ind w:right="360"/>
      <w:jc w:val="right"/>
    </w:pPr>
  </w:p>
  <w:p w:rsidR="00337F13" w:rsidRDefault="007203EC">
    <w:pPr>
      <w:pStyle w:val="Footer"/>
    </w:pPr>
    <w:r>
      <w:t xml:space="preserve">Experiment 2 </w:t>
    </w:r>
    <w:r w:rsidR="00AD0F3B">
      <w:t xml:space="preserve">Density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5F" w:rsidRDefault="004B7D5F" w:rsidP="001C5ABA">
      <w:pPr>
        <w:spacing w:after="0" w:line="240" w:lineRule="auto"/>
      </w:pPr>
      <w:r>
        <w:separator/>
      </w:r>
    </w:p>
  </w:footnote>
  <w:footnote w:type="continuationSeparator" w:id="0">
    <w:p w:rsidR="004B7D5F" w:rsidRDefault="004B7D5F" w:rsidP="001C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2AC"/>
    <w:multiLevelType w:val="hybridMultilevel"/>
    <w:tmpl w:val="47C0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2E83"/>
    <w:multiLevelType w:val="hybridMultilevel"/>
    <w:tmpl w:val="6C22B7C4"/>
    <w:lvl w:ilvl="0" w:tplc="35C061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747"/>
    <w:multiLevelType w:val="hybridMultilevel"/>
    <w:tmpl w:val="343A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9D7"/>
    <w:multiLevelType w:val="hybridMultilevel"/>
    <w:tmpl w:val="BD5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44DB"/>
    <w:multiLevelType w:val="hybridMultilevel"/>
    <w:tmpl w:val="F7CCFA18"/>
    <w:lvl w:ilvl="0" w:tplc="92809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A0663"/>
    <w:multiLevelType w:val="hybridMultilevel"/>
    <w:tmpl w:val="87C4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ECC"/>
    <w:multiLevelType w:val="hybridMultilevel"/>
    <w:tmpl w:val="8F80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145"/>
    <w:multiLevelType w:val="hybridMultilevel"/>
    <w:tmpl w:val="8F80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964BB"/>
    <w:multiLevelType w:val="hybridMultilevel"/>
    <w:tmpl w:val="87C4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053F"/>
    <w:multiLevelType w:val="hybridMultilevel"/>
    <w:tmpl w:val="2730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4F8"/>
    <w:multiLevelType w:val="hybridMultilevel"/>
    <w:tmpl w:val="DAFA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F"/>
    <w:multiLevelType w:val="hybridMultilevel"/>
    <w:tmpl w:val="59B4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00850"/>
    <w:multiLevelType w:val="hybridMultilevel"/>
    <w:tmpl w:val="31B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5BD9"/>
    <w:multiLevelType w:val="hybridMultilevel"/>
    <w:tmpl w:val="31B6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B20"/>
    <w:multiLevelType w:val="hybridMultilevel"/>
    <w:tmpl w:val="383CCB52"/>
    <w:lvl w:ilvl="0" w:tplc="5E2671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08"/>
    <w:rsid w:val="0002285E"/>
    <w:rsid w:val="00032E16"/>
    <w:rsid w:val="0006498A"/>
    <w:rsid w:val="00091B0A"/>
    <w:rsid w:val="00107D23"/>
    <w:rsid w:val="00122E82"/>
    <w:rsid w:val="00193761"/>
    <w:rsid w:val="00194F13"/>
    <w:rsid w:val="001B294F"/>
    <w:rsid w:val="001C5ABA"/>
    <w:rsid w:val="001D6D08"/>
    <w:rsid w:val="002262B4"/>
    <w:rsid w:val="002D5BF3"/>
    <w:rsid w:val="002D6192"/>
    <w:rsid w:val="003174C0"/>
    <w:rsid w:val="003229DD"/>
    <w:rsid w:val="00337F13"/>
    <w:rsid w:val="0034404E"/>
    <w:rsid w:val="003929A6"/>
    <w:rsid w:val="003F2EBE"/>
    <w:rsid w:val="00475B2A"/>
    <w:rsid w:val="004B7D5F"/>
    <w:rsid w:val="00506AE5"/>
    <w:rsid w:val="00596B87"/>
    <w:rsid w:val="005F681C"/>
    <w:rsid w:val="006104F9"/>
    <w:rsid w:val="0066655F"/>
    <w:rsid w:val="006B3106"/>
    <w:rsid w:val="006C483D"/>
    <w:rsid w:val="006D0B1F"/>
    <w:rsid w:val="006D1402"/>
    <w:rsid w:val="006F07B3"/>
    <w:rsid w:val="007203EC"/>
    <w:rsid w:val="007626D7"/>
    <w:rsid w:val="00860777"/>
    <w:rsid w:val="00875B6C"/>
    <w:rsid w:val="009628D8"/>
    <w:rsid w:val="009849EE"/>
    <w:rsid w:val="009B2C03"/>
    <w:rsid w:val="00A75019"/>
    <w:rsid w:val="00AA55B5"/>
    <w:rsid w:val="00AB1019"/>
    <w:rsid w:val="00AD0F3B"/>
    <w:rsid w:val="00AD24C5"/>
    <w:rsid w:val="00AF4838"/>
    <w:rsid w:val="00B03EBC"/>
    <w:rsid w:val="00B34B3E"/>
    <w:rsid w:val="00B55E9E"/>
    <w:rsid w:val="00BA4642"/>
    <w:rsid w:val="00C867F0"/>
    <w:rsid w:val="00CC0668"/>
    <w:rsid w:val="00CC6FA9"/>
    <w:rsid w:val="00DC5BC6"/>
    <w:rsid w:val="00E06B87"/>
    <w:rsid w:val="00E760B1"/>
    <w:rsid w:val="00EF7AFA"/>
    <w:rsid w:val="00F12E12"/>
    <w:rsid w:val="00F60308"/>
    <w:rsid w:val="00F867EA"/>
    <w:rsid w:val="00FA45B9"/>
    <w:rsid w:val="00F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F09D7"/>
  <w15:chartTrackingRefBased/>
  <w15:docId w15:val="{546CD330-D538-443E-99A0-F93A007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308"/>
    <w:rPr>
      <w:color w:val="808080"/>
    </w:rPr>
  </w:style>
  <w:style w:type="table" w:styleId="TableGrid">
    <w:name w:val="Table Grid"/>
    <w:basedOn w:val="TableNormal"/>
    <w:uiPriority w:val="39"/>
    <w:rsid w:val="00BA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BA"/>
  </w:style>
  <w:style w:type="paragraph" w:styleId="Footer">
    <w:name w:val="footer"/>
    <w:basedOn w:val="Normal"/>
    <w:link w:val="FooterChar"/>
    <w:uiPriority w:val="99"/>
    <w:unhideWhenUsed/>
    <w:rsid w:val="001C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BA"/>
  </w:style>
  <w:style w:type="character" w:styleId="PageNumber">
    <w:name w:val="page number"/>
    <w:basedOn w:val="DefaultParagraphFont"/>
    <w:uiPriority w:val="99"/>
    <w:semiHidden/>
    <w:unhideWhenUsed/>
    <w:rsid w:val="00AD0F3B"/>
  </w:style>
  <w:style w:type="paragraph" w:styleId="ListParagraph">
    <w:name w:val="List Paragraph"/>
    <w:basedOn w:val="Normal"/>
    <w:uiPriority w:val="34"/>
    <w:qFormat/>
    <w:rsid w:val="00AA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image" Target="media/image10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Clark</dc:creator>
  <cp:keywords/>
  <dc:description/>
  <cp:lastModifiedBy>Joe Selzler</cp:lastModifiedBy>
  <cp:revision>3</cp:revision>
  <cp:lastPrinted>2018-06-06T17:53:00Z</cp:lastPrinted>
  <dcterms:created xsi:type="dcterms:W3CDTF">2019-05-23T22:30:00Z</dcterms:created>
  <dcterms:modified xsi:type="dcterms:W3CDTF">2019-05-23T22:34:00Z</dcterms:modified>
</cp:coreProperties>
</file>